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360"/>
        <w:gridCol w:w="140"/>
        <w:gridCol w:w="20"/>
        <w:gridCol w:w="1780"/>
        <w:gridCol w:w="1020"/>
        <w:gridCol w:w="1320"/>
        <w:gridCol w:w="960"/>
        <w:gridCol w:w="1480"/>
        <w:gridCol w:w="900"/>
        <w:gridCol w:w="800"/>
        <w:gridCol w:w="860"/>
        <w:gridCol w:w="40"/>
      </w:tblGrid>
      <w:tr w:rsidR="00176724">
        <w:trPr>
          <w:trHeight w:hRule="exact" w:val="6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4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176724" w:rsidRDefault="00176724">
            <w:pPr>
              <w:pStyle w:val="EMPTYCELLSTYLE"/>
            </w:pPr>
          </w:p>
        </w:tc>
        <w:tc>
          <w:tcPr>
            <w:tcW w:w="102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176724" w:rsidRDefault="00176724">
            <w:pPr>
              <w:pStyle w:val="EMPTYCELLSTYLE"/>
            </w:pPr>
          </w:p>
        </w:tc>
        <w:tc>
          <w:tcPr>
            <w:tcW w:w="148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0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80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8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90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3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4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176724" w:rsidRDefault="00176724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76724" w:rsidRDefault="002C426C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63550105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501057" name="Pictur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0" w:type="dxa"/>
            <w:gridSpan w:val="2"/>
          </w:tcPr>
          <w:p w:rsidR="00176724" w:rsidRDefault="00176724">
            <w:pPr>
              <w:pStyle w:val="EMPTYCELLSTYLE"/>
            </w:pPr>
          </w:p>
        </w:tc>
        <w:tc>
          <w:tcPr>
            <w:tcW w:w="148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0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80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8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18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3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4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176724" w:rsidRDefault="00176724">
            <w:pPr>
              <w:pStyle w:val="EMPTYCELLSTYLE"/>
            </w:pPr>
          </w:p>
        </w:tc>
        <w:tc>
          <w:tcPr>
            <w:tcW w:w="102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176724" w:rsidRDefault="00176724">
            <w:pPr>
              <w:pStyle w:val="EMPTYCELLSTYLE"/>
            </w:pPr>
          </w:p>
        </w:tc>
        <w:tc>
          <w:tcPr>
            <w:tcW w:w="148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0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80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8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30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176724" w:rsidRDefault="002C426C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0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80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8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28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176724" w:rsidRDefault="002C426C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GRADSKO IZBORNO POVJERENSTVO</w:t>
            </w:r>
          </w:p>
        </w:tc>
        <w:tc>
          <w:tcPr>
            <w:tcW w:w="148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0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80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8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28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176724" w:rsidRDefault="002C426C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GRADA CRESA</w:t>
            </w:r>
          </w:p>
        </w:tc>
        <w:tc>
          <w:tcPr>
            <w:tcW w:w="148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0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80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8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48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3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4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176724" w:rsidRDefault="00176724">
            <w:pPr>
              <w:pStyle w:val="EMPTYCELLSTYLE"/>
            </w:pPr>
          </w:p>
        </w:tc>
        <w:tc>
          <w:tcPr>
            <w:tcW w:w="102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176724" w:rsidRDefault="00176724">
            <w:pPr>
              <w:pStyle w:val="EMPTYCELLSTYLE"/>
            </w:pPr>
          </w:p>
        </w:tc>
        <w:tc>
          <w:tcPr>
            <w:tcW w:w="148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0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80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8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28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76724" w:rsidRDefault="002C426C">
            <w:r>
              <w:rPr>
                <w:rFonts w:ascii="Arial" w:eastAsia="Arial" w:hAnsi="Arial" w:cs="Arial"/>
                <w:color w:val="000000"/>
              </w:rPr>
              <w:t>KLASA:</w:t>
            </w:r>
            <w:r w:rsidR="00221E9E">
              <w:rPr>
                <w:rFonts w:ascii="Arial" w:eastAsia="Arial" w:hAnsi="Arial" w:cs="Arial"/>
                <w:color w:val="000000"/>
              </w:rPr>
              <w:t xml:space="preserve"> </w:t>
            </w:r>
            <w:r w:rsidR="00221E9E" w:rsidRPr="00221E9E">
              <w:rPr>
                <w:rFonts w:ascii="Arial" w:eastAsia="Arial" w:hAnsi="Arial" w:cs="Arial"/>
                <w:color w:val="000000"/>
              </w:rPr>
              <w:t>012-01/25-01/2</w:t>
            </w: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28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76724" w:rsidRDefault="002C426C" w:rsidP="00221E9E">
            <w:r>
              <w:rPr>
                <w:rFonts w:ascii="Arial" w:eastAsia="Arial" w:hAnsi="Arial" w:cs="Arial"/>
                <w:color w:val="000000"/>
              </w:rPr>
              <w:t>URBROJ:</w:t>
            </w:r>
            <w:r w:rsidR="00221E9E">
              <w:rPr>
                <w:rFonts w:ascii="Arial" w:eastAsia="Arial" w:hAnsi="Arial" w:cs="Arial"/>
                <w:color w:val="000000"/>
              </w:rPr>
              <w:t xml:space="preserve"> </w:t>
            </w:r>
            <w:r w:rsidR="00221E9E" w:rsidRPr="00221E9E">
              <w:rPr>
                <w:rFonts w:ascii="Arial" w:eastAsia="Arial" w:hAnsi="Arial" w:cs="Arial"/>
                <w:color w:val="000000"/>
              </w:rPr>
              <w:t xml:space="preserve">2170-4-03-25-91 </w:t>
            </w: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28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76724" w:rsidRDefault="002C426C">
            <w:r>
              <w:rPr>
                <w:rFonts w:ascii="Arial" w:eastAsia="Arial" w:hAnsi="Arial" w:cs="Arial"/>
                <w:color w:val="000000"/>
              </w:rPr>
              <w:t>Cres,</w:t>
            </w:r>
            <w:r w:rsidR="009C6802">
              <w:rPr>
                <w:rFonts w:ascii="Arial" w:eastAsia="Arial" w:hAnsi="Arial" w:cs="Arial"/>
                <w:color w:val="000000"/>
              </w:rPr>
              <w:t xml:space="preserve"> 22. svibnja 2025.</w:t>
            </w: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40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3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4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176724" w:rsidRDefault="00176724">
            <w:pPr>
              <w:pStyle w:val="EMPTYCELLSTYLE"/>
            </w:pPr>
          </w:p>
        </w:tc>
        <w:tc>
          <w:tcPr>
            <w:tcW w:w="102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176724" w:rsidRDefault="00176724">
            <w:pPr>
              <w:pStyle w:val="EMPTYCELLSTYLE"/>
            </w:pPr>
          </w:p>
        </w:tc>
        <w:tc>
          <w:tcPr>
            <w:tcW w:w="148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0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80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8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68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76724" w:rsidRDefault="002C426C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53. točke 10. i članaka 101. i 102. stavka 1. Zakona o lokalnim izborima ("Narodne novine", broj 144/12, 121/16, 98/19, 42/20, 144/20 i 37/21, dalje: Zakon), Gradsko izborno povjerenstvo Grada Cresa</w:t>
            </w:r>
            <w:r w:rsidR="009C6802">
              <w:rPr>
                <w:rFonts w:ascii="Arial" w:eastAsia="Arial" w:hAnsi="Arial" w:cs="Arial"/>
                <w:color w:val="000000"/>
              </w:rPr>
              <w:t xml:space="preserve"> 22. svibnja 2025.</w:t>
            </w:r>
            <w:r>
              <w:rPr>
                <w:rFonts w:ascii="Arial" w:eastAsia="Arial" w:hAnsi="Arial" w:cs="Arial"/>
                <w:color w:val="000000"/>
              </w:rPr>
              <w:t xml:space="preserve"> utvrdilo je i objavljuje</w:t>
            </w: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40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3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4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176724" w:rsidRDefault="00176724">
            <w:pPr>
              <w:pStyle w:val="EMPTYCELLSTYLE"/>
            </w:pPr>
          </w:p>
        </w:tc>
        <w:tc>
          <w:tcPr>
            <w:tcW w:w="102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176724" w:rsidRDefault="00176724">
            <w:pPr>
              <w:pStyle w:val="EMPTYCELLSTYLE"/>
            </w:pPr>
          </w:p>
        </w:tc>
        <w:tc>
          <w:tcPr>
            <w:tcW w:w="148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0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80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8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82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76724" w:rsidRDefault="009C6802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KONAČNE </w:t>
            </w:r>
            <w:r w:rsidR="002C426C">
              <w:rPr>
                <w:rFonts w:ascii="Arial" w:eastAsia="Arial" w:hAnsi="Arial" w:cs="Arial"/>
                <w:b/>
                <w:color w:val="000000"/>
                <w:sz w:val="24"/>
              </w:rPr>
              <w:t xml:space="preserve">REZULTATE  </w:t>
            </w:r>
            <w:r w:rsidR="002C426C">
              <w:rPr>
                <w:rFonts w:ascii="Arial" w:eastAsia="Arial" w:hAnsi="Arial" w:cs="Arial"/>
                <w:b/>
                <w:color w:val="000000"/>
                <w:sz w:val="24"/>
              </w:rPr>
              <w:br/>
              <w:t xml:space="preserve">IZBORA GRADONAČELNIKA </w:t>
            </w:r>
            <w:r w:rsidR="002C426C">
              <w:rPr>
                <w:rFonts w:ascii="Arial" w:eastAsia="Arial" w:hAnsi="Arial" w:cs="Arial"/>
                <w:b/>
                <w:color w:val="000000"/>
                <w:sz w:val="24"/>
              </w:rPr>
              <w:br/>
              <w:t>GRADA CRESA</w:t>
            </w: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32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76724" w:rsidRDefault="002C426C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PROVEDENIH 18. SVIBNJA 2025.</w:t>
            </w: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20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3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4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176724" w:rsidRDefault="00176724">
            <w:pPr>
              <w:pStyle w:val="EMPTYCELLSTYLE"/>
            </w:pPr>
          </w:p>
        </w:tc>
        <w:tc>
          <w:tcPr>
            <w:tcW w:w="102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176724" w:rsidRDefault="00176724">
            <w:pPr>
              <w:pStyle w:val="EMPTYCELLSTYLE"/>
            </w:pPr>
          </w:p>
        </w:tc>
        <w:tc>
          <w:tcPr>
            <w:tcW w:w="148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0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80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8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26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76724" w:rsidRDefault="002C426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:rsidR="00176724" w:rsidRDefault="002C426C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>
              <w:rPr>
                <w:rFonts w:ascii="Arial" w:eastAsia="Arial" w:hAnsi="Arial" w:cs="Arial"/>
                <w:b/>
                <w:color w:val="000000"/>
              </w:rPr>
              <w:t>2.642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>
              <w:rPr>
                <w:rFonts w:ascii="Arial" w:eastAsia="Arial" w:hAnsi="Arial" w:cs="Arial"/>
                <w:b/>
                <w:color w:val="000000"/>
              </w:rPr>
              <w:t>1.462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55,34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>
              <w:rPr>
                <w:rFonts w:ascii="Arial" w:eastAsia="Arial" w:hAnsi="Arial" w:cs="Arial"/>
                <w:b/>
                <w:color w:val="000000"/>
              </w:rPr>
              <w:t>1.461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55,30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1.434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98,15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Nevažećih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27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1,85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110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3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:rsidR="00176724" w:rsidRDefault="00176724">
            <w:pPr>
              <w:pStyle w:val="EMPTYCELLSTYLE"/>
            </w:pP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20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76724" w:rsidRDefault="00176724"/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28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6724" w:rsidRDefault="002C426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176724" w:rsidRDefault="002C426C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Pojedini kandidati dobili su sljedeći broj glasova:</w:t>
            </w: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20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76724" w:rsidRDefault="00176724"/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28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:rsidR="00176724" w:rsidRDefault="002C426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76724" w:rsidRDefault="002C426C">
            <w:r>
              <w:rPr>
                <w:rFonts w:ascii="Arial" w:eastAsia="Arial" w:hAnsi="Arial" w:cs="Arial"/>
                <w:color w:val="000000"/>
              </w:rPr>
              <w:t>Kandidat MARIN GREGOROVIĆ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:rsidR="00176724" w:rsidRDefault="002C426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836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:rsidR="00176724" w:rsidRDefault="002C426C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:rsidR="00176724" w:rsidRDefault="002C426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57,18%</w:t>
            </w: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6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3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4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176724" w:rsidRDefault="00176724">
            <w:pPr>
              <w:pStyle w:val="EMPTYCELLSTYLE"/>
            </w:pPr>
          </w:p>
        </w:tc>
        <w:tc>
          <w:tcPr>
            <w:tcW w:w="102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176724" w:rsidRDefault="00176724">
            <w:pPr>
              <w:pStyle w:val="EMPTYCELLSTYLE"/>
            </w:pPr>
          </w:p>
        </w:tc>
        <w:tc>
          <w:tcPr>
            <w:tcW w:w="148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0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80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8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28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3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4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176724" w:rsidRDefault="002C426C">
            <w:r>
              <w:rPr>
                <w:rFonts w:ascii="Arial" w:eastAsia="Arial" w:hAnsi="Arial" w:cs="Arial"/>
                <w:color w:val="000000"/>
              </w:rPr>
              <w:t>SOCIJALDEMOKRATSKA PARTIJA HRVATSKE - SDP</w:t>
            </w: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28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3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4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176724" w:rsidRDefault="002C426C">
            <w:r>
              <w:rPr>
                <w:rFonts w:ascii="Arial" w:eastAsia="Arial" w:hAnsi="Arial" w:cs="Arial"/>
                <w:color w:val="000000"/>
              </w:rPr>
              <w:t>PRIMORSKO GORANSKI SAVEZ - PGS</w:t>
            </w: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28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3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4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176724" w:rsidRDefault="002C426C">
            <w:r>
              <w:rPr>
                <w:rFonts w:ascii="Arial" w:eastAsia="Arial" w:hAnsi="Arial" w:cs="Arial"/>
                <w:color w:val="000000"/>
              </w:rPr>
              <w:t>ISTARSKI DEMOKRATSKI SABOR - IDS</w:t>
            </w: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28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3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4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176724" w:rsidRDefault="002C426C">
            <w:r>
              <w:rPr>
                <w:rFonts w:ascii="Arial" w:eastAsia="Arial" w:hAnsi="Arial" w:cs="Arial"/>
                <w:color w:val="000000"/>
              </w:rPr>
              <w:t>HRVATSKA SELJAČKA STRANKA - HSS</w:t>
            </w: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20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76724" w:rsidRDefault="00176724"/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28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:rsidR="00176724" w:rsidRDefault="002C426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76724" w:rsidRDefault="002C426C">
            <w:r>
              <w:rPr>
                <w:rFonts w:ascii="Arial" w:eastAsia="Arial" w:hAnsi="Arial" w:cs="Arial"/>
                <w:color w:val="000000"/>
              </w:rPr>
              <w:t>Kandidat MLADEN DRAGOSLAVIĆ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:rsidR="00176724" w:rsidRDefault="002C426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299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:rsidR="00176724" w:rsidRDefault="002C426C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:rsidR="00176724" w:rsidRDefault="002C426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20,45%</w:t>
            </w: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6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3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4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176724" w:rsidRDefault="00176724">
            <w:pPr>
              <w:pStyle w:val="EMPTYCELLSTYLE"/>
            </w:pPr>
          </w:p>
        </w:tc>
        <w:tc>
          <w:tcPr>
            <w:tcW w:w="102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176724" w:rsidRDefault="00176724">
            <w:pPr>
              <w:pStyle w:val="EMPTYCELLSTYLE"/>
            </w:pPr>
          </w:p>
        </w:tc>
        <w:tc>
          <w:tcPr>
            <w:tcW w:w="148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0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80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8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28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3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4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176724" w:rsidRDefault="002C426C">
            <w:r>
              <w:rPr>
                <w:rFonts w:ascii="Arial" w:eastAsia="Arial" w:hAnsi="Arial" w:cs="Arial"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28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3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4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176724" w:rsidRDefault="002C426C">
            <w:r>
              <w:rPr>
                <w:rFonts w:ascii="Arial" w:eastAsia="Arial" w:hAnsi="Arial" w:cs="Arial"/>
                <w:color w:val="000000"/>
              </w:rPr>
              <w:t>DOMOVINSKI POKRET - DP</w:t>
            </w: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28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3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4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176724" w:rsidRDefault="002C426C">
            <w:r>
              <w:rPr>
                <w:rFonts w:ascii="Arial" w:eastAsia="Arial" w:hAnsi="Arial" w:cs="Arial"/>
                <w:color w:val="000000"/>
              </w:rPr>
              <w:t>HRVATSKA STRANKA UMIROVLJENIKA - HSU</w:t>
            </w: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20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76724" w:rsidRDefault="00176724"/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28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:rsidR="00176724" w:rsidRDefault="002C426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76724" w:rsidRDefault="002C426C">
            <w:r>
              <w:rPr>
                <w:rFonts w:ascii="Arial" w:eastAsia="Arial" w:hAnsi="Arial" w:cs="Arial"/>
                <w:color w:val="000000"/>
              </w:rPr>
              <w:t>Kandidat ĐANINO SUČIĆ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:rsidR="00176724" w:rsidRDefault="002C426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299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:rsidR="00176724" w:rsidRDefault="002C426C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:rsidR="00176724" w:rsidRDefault="002C426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20,45%</w:t>
            </w: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6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3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4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176724" w:rsidRDefault="00176724">
            <w:pPr>
              <w:pStyle w:val="EMPTYCELLSTYLE"/>
            </w:pPr>
          </w:p>
        </w:tc>
        <w:tc>
          <w:tcPr>
            <w:tcW w:w="102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176724" w:rsidRDefault="00176724">
            <w:pPr>
              <w:pStyle w:val="EMPTYCELLSTYLE"/>
            </w:pPr>
          </w:p>
        </w:tc>
        <w:tc>
          <w:tcPr>
            <w:tcW w:w="148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0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80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8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28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3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4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176724" w:rsidRDefault="002C426C">
            <w:r>
              <w:rPr>
                <w:rFonts w:ascii="Arial" w:eastAsia="Arial" w:hAnsi="Arial" w:cs="Arial"/>
                <w:color w:val="000000"/>
              </w:rPr>
              <w:t>UNIJA KVARNERA - UNIJA</w:t>
            </w: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c>
          <w:tcPr>
            <w:tcW w:w="1" w:type="dxa"/>
          </w:tcPr>
          <w:p w:rsidR="00176724" w:rsidRDefault="00176724">
            <w:pPr>
              <w:pStyle w:val="EMPTYCELLSTYLE"/>
              <w:pageBreakBefore/>
            </w:pPr>
            <w:bookmarkStart w:id="1" w:name="JR_PAGE_ANCHOR_0_2"/>
            <w:bookmarkEnd w:id="1"/>
          </w:p>
        </w:tc>
        <w:tc>
          <w:tcPr>
            <w:tcW w:w="3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60" w:type="dxa"/>
            <w:gridSpan w:val="2"/>
          </w:tcPr>
          <w:p w:rsidR="00176724" w:rsidRDefault="00176724">
            <w:pPr>
              <w:pStyle w:val="EMPTYCELLSTYLE"/>
            </w:pPr>
          </w:p>
        </w:tc>
        <w:tc>
          <w:tcPr>
            <w:tcW w:w="4120" w:type="dxa"/>
            <w:gridSpan w:val="3"/>
          </w:tcPr>
          <w:p w:rsidR="00176724" w:rsidRDefault="00176724">
            <w:pPr>
              <w:pStyle w:val="EMPTYCELLSTYLE"/>
            </w:pPr>
          </w:p>
        </w:tc>
        <w:tc>
          <w:tcPr>
            <w:tcW w:w="5000" w:type="dxa"/>
            <w:gridSpan w:val="5"/>
          </w:tcPr>
          <w:p w:rsidR="00176724" w:rsidRDefault="00176724">
            <w:pPr>
              <w:pStyle w:val="EMPTYCELLSTYLE"/>
            </w:pP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20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76724" w:rsidRDefault="00176724"/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28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76724" w:rsidRDefault="002C426C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</w:tcPr>
          <w:p w:rsidR="00176724" w:rsidRDefault="002C426C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Na osnovi članka 94. Zakona utvrđuje se:</w:t>
            </w: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20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76724" w:rsidRDefault="00176724"/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28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3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60" w:type="dxa"/>
            <w:gridSpan w:val="2"/>
          </w:tcPr>
          <w:p w:rsidR="00176724" w:rsidRDefault="00176724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</w:tcPr>
          <w:p w:rsidR="00176724" w:rsidRDefault="002C426C">
            <w:r>
              <w:rPr>
                <w:rFonts w:ascii="Arial" w:eastAsia="Arial" w:hAnsi="Arial" w:cs="Arial"/>
                <w:color w:val="000000"/>
              </w:rPr>
              <w:t>za gradonačelnika Grada Cresa izabran je</w:t>
            </w: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48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3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60" w:type="dxa"/>
            <w:gridSpan w:val="2"/>
          </w:tcPr>
          <w:p w:rsidR="00176724" w:rsidRDefault="00176724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76724" w:rsidRDefault="002C426C">
            <w:r>
              <w:rPr>
                <w:rFonts w:ascii="Arial" w:eastAsia="Arial" w:hAnsi="Arial" w:cs="Arial"/>
                <w:color w:val="000000"/>
              </w:rPr>
              <w:t>MARIN GREGOROVIĆ</w:t>
            </w: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30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3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60" w:type="dxa"/>
            <w:gridSpan w:val="2"/>
          </w:tcPr>
          <w:p w:rsidR="00176724" w:rsidRDefault="00176724">
            <w:pPr>
              <w:pStyle w:val="EMPTYCELLSTYLE"/>
            </w:pPr>
          </w:p>
        </w:tc>
        <w:tc>
          <w:tcPr>
            <w:tcW w:w="4120" w:type="dxa"/>
            <w:gridSpan w:val="3"/>
          </w:tcPr>
          <w:p w:rsidR="00176724" w:rsidRDefault="00176724">
            <w:pPr>
              <w:pStyle w:val="EMPTYCELLSTYLE"/>
            </w:pPr>
          </w:p>
        </w:tc>
        <w:tc>
          <w:tcPr>
            <w:tcW w:w="5000" w:type="dxa"/>
            <w:gridSpan w:val="5"/>
          </w:tcPr>
          <w:p w:rsidR="00176724" w:rsidRDefault="00176724">
            <w:pPr>
              <w:pStyle w:val="EMPTYCELLSTYLE"/>
            </w:pP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28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3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60" w:type="dxa"/>
            <w:gridSpan w:val="2"/>
          </w:tcPr>
          <w:p w:rsidR="00176724" w:rsidRDefault="00176724">
            <w:pPr>
              <w:pStyle w:val="EMPTYCELLSTYLE"/>
            </w:pPr>
          </w:p>
        </w:tc>
        <w:tc>
          <w:tcPr>
            <w:tcW w:w="4120" w:type="dxa"/>
            <w:gridSpan w:val="3"/>
          </w:tcPr>
          <w:p w:rsidR="00176724" w:rsidRDefault="00176724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176724" w:rsidRDefault="002C426C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PREDSJEDNICA</w:t>
            </w: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28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3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60" w:type="dxa"/>
            <w:gridSpan w:val="2"/>
          </w:tcPr>
          <w:p w:rsidR="00176724" w:rsidRDefault="00176724">
            <w:pPr>
              <w:pStyle w:val="EMPTYCELLSTYLE"/>
            </w:pPr>
          </w:p>
        </w:tc>
        <w:tc>
          <w:tcPr>
            <w:tcW w:w="4120" w:type="dxa"/>
            <w:gridSpan w:val="3"/>
          </w:tcPr>
          <w:p w:rsidR="00176724" w:rsidRDefault="00176724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176724" w:rsidRDefault="002C426C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GRADSKOG IZBORNOG POVJERENSTVA</w:t>
            </w: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28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3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60" w:type="dxa"/>
            <w:gridSpan w:val="2"/>
          </w:tcPr>
          <w:p w:rsidR="00176724" w:rsidRDefault="00176724">
            <w:pPr>
              <w:pStyle w:val="EMPTYCELLSTYLE"/>
            </w:pPr>
          </w:p>
        </w:tc>
        <w:tc>
          <w:tcPr>
            <w:tcW w:w="4120" w:type="dxa"/>
            <w:gridSpan w:val="3"/>
          </w:tcPr>
          <w:p w:rsidR="00176724" w:rsidRDefault="00176724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176724" w:rsidRDefault="002C426C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GRADA CRESA</w:t>
            </w: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28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3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60" w:type="dxa"/>
            <w:gridSpan w:val="2"/>
          </w:tcPr>
          <w:p w:rsidR="00176724" w:rsidRDefault="00176724">
            <w:pPr>
              <w:pStyle w:val="EMPTYCELLSTYLE"/>
            </w:pPr>
          </w:p>
        </w:tc>
        <w:tc>
          <w:tcPr>
            <w:tcW w:w="4120" w:type="dxa"/>
            <w:gridSpan w:val="3"/>
          </w:tcPr>
          <w:p w:rsidR="00176724" w:rsidRDefault="00176724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176724" w:rsidRDefault="002C426C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PATRICIA SABLIĆ HAVIĆ</w:t>
            </w: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  <w:tr w:rsidR="00176724">
        <w:trPr>
          <w:trHeight w:hRule="exact" w:val="400"/>
        </w:trPr>
        <w:tc>
          <w:tcPr>
            <w:tcW w:w="1" w:type="dxa"/>
          </w:tcPr>
          <w:p w:rsidR="00176724" w:rsidRDefault="00176724">
            <w:pPr>
              <w:pStyle w:val="EMPTYCELLSTYLE"/>
            </w:pPr>
          </w:p>
        </w:tc>
        <w:tc>
          <w:tcPr>
            <w:tcW w:w="360" w:type="dxa"/>
          </w:tcPr>
          <w:p w:rsidR="00176724" w:rsidRDefault="00176724">
            <w:pPr>
              <w:pStyle w:val="EMPTYCELLSTYLE"/>
            </w:pPr>
          </w:p>
        </w:tc>
        <w:tc>
          <w:tcPr>
            <w:tcW w:w="160" w:type="dxa"/>
            <w:gridSpan w:val="2"/>
          </w:tcPr>
          <w:p w:rsidR="00176724" w:rsidRDefault="00176724">
            <w:pPr>
              <w:pStyle w:val="EMPTYCELLSTYLE"/>
            </w:pPr>
          </w:p>
        </w:tc>
        <w:tc>
          <w:tcPr>
            <w:tcW w:w="4120" w:type="dxa"/>
            <w:gridSpan w:val="3"/>
          </w:tcPr>
          <w:p w:rsidR="00176724" w:rsidRDefault="00176724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40" w:type="dxa"/>
              <w:right w:w="0" w:type="dxa"/>
            </w:tcMar>
            <w:vAlign w:val="bottom"/>
          </w:tcPr>
          <w:p w:rsidR="00176724" w:rsidRDefault="00176724">
            <w:pPr>
              <w:jc w:val="center"/>
            </w:pPr>
          </w:p>
        </w:tc>
        <w:tc>
          <w:tcPr>
            <w:tcW w:w="20" w:type="dxa"/>
          </w:tcPr>
          <w:p w:rsidR="00176724" w:rsidRDefault="00176724">
            <w:pPr>
              <w:pStyle w:val="EMPTYCELLSTYLE"/>
            </w:pPr>
          </w:p>
        </w:tc>
      </w:tr>
    </w:tbl>
    <w:p w:rsidR="002C426C" w:rsidRDefault="002C426C"/>
    <w:sectPr w:rsidR="002C426C">
      <w:pgSz w:w="11900" w:h="16840"/>
      <w:pgMar w:top="1120" w:right="1120" w:bottom="200" w:left="11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F0512051-ED8D-4AB1-A738-665D5405668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350810D8-8ACC-4983-82F3-531E6826BC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revisionView w:inkAnnotations="0"/>
  <w:defaultTabStop w:val="80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6724"/>
    <w:rsid w:val="00176724"/>
    <w:rsid w:val="00221E9E"/>
    <w:rsid w:val="002C426C"/>
    <w:rsid w:val="00847188"/>
    <w:rsid w:val="008E2C1B"/>
    <w:rsid w:val="009C6802"/>
    <w:rsid w:val="00F7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07CC8B-3D16-4492-B1E4-C4E59D71E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9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Sablić Havić</dc:creator>
  <cp:lastModifiedBy>karmen.surdic@cres.hr</cp:lastModifiedBy>
  <cp:revision>5</cp:revision>
  <dcterms:created xsi:type="dcterms:W3CDTF">2025-05-22T09:52:00Z</dcterms:created>
  <dcterms:modified xsi:type="dcterms:W3CDTF">2025-05-22T12:22:00Z</dcterms:modified>
</cp:coreProperties>
</file>