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23F8" w14:textId="77777777" w:rsidR="00B75BC8" w:rsidRDefault="00B75BC8" w:rsidP="00B75BC8">
      <w:pPr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                  </w:t>
      </w:r>
      <w:r>
        <w:rPr>
          <w:rFonts w:ascii="Calibri" w:hAnsi="Calibri" w:cs="Calibri"/>
          <w:b/>
          <w:noProof/>
          <w:sz w:val="20"/>
        </w:rPr>
        <w:drawing>
          <wp:inline distT="0" distB="0" distL="0" distR="0" wp14:anchorId="7D6B681E" wp14:editId="1C8652CB">
            <wp:extent cx="567055" cy="640080"/>
            <wp:effectExtent l="0" t="0" r="4445" b="7620"/>
            <wp:docPr id="145163458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0E9300" w14:textId="77777777" w:rsidR="00B75BC8" w:rsidRDefault="00B75BC8" w:rsidP="00B75BC8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REPUBLIKA HRVATSKA</w:t>
      </w:r>
    </w:p>
    <w:p w14:paraId="6B2A196D" w14:textId="77777777" w:rsidR="00B75BC8" w:rsidRDefault="00B75BC8" w:rsidP="00B75BC8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PRIMORSKO-GORANSKA ŽUPANIJA</w:t>
      </w:r>
    </w:p>
    <w:p w14:paraId="491E594E" w14:textId="77777777" w:rsidR="00B75BC8" w:rsidRDefault="00B75BC8" w:rsidP="00B75BC8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GRAD CRES</w:t>
      </w:r>
    </w:p>
    <w:p w14:paraId="2C54DA62" w14:textId="77777777" w:rsidR="00B75BC8" w:rsidRDefault="00B75BC8" w:rsidP="00B75BC8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GRADONAČELNIK</w:t>
      </w:r>
    </w:p>
    <w:p w14:paraId="4E4A9B4C" w14:textId="77777777" w:rsidR="00B75BC8" w:rsidRDefault="00B75BC8" w:rsidP="00B75BC8">
      <w:pPr>
        <w:rPr>
          <w:rFonts w:ascii="Times New Roman" w:hAnsi="Times New Roman"/>
          <w:b/>
          <w:sz w:val="16"/>
          <w:szCs w:val="16"/>
        </w:rPr>
      </w:pPr>
    </w:p>
    <w:p w14:paraId="1F348735" w14:textId="77777777" w:rsidR="00B75BC8" w:rsidRDefault="00B75BC8" w:rsidP="00B75BC8">
      <w:pPr>
        <w:rPr>
          <w:rFonts w:ascii="Times New Roman" w:hAnsi="Times New Roman"/>
          <w:b/>
          <w:sz w:val="24"/>
          <w:szCs w:val="24"/>
        </w:rPr>
      </w:pPr>
    </w:p>
    <w:p w14:paraId="3D33B281" w14:textId="6B6BAD99" w:rsidR="00B75BC8" w:rsidRDefault="00B75BC8" w:rsidP="00B75BC8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KLASA: </w:t>
      </w:r>
      <w:r w:rsidR="00805069">
        <w:rPr>
          <w:rFonts w:ascii="Times New Roman" w:hAnsi="Times New Roman"/>
          <w:szCs w:val="22"/>
        </w:rPr>
        <w:t>342-01/23-01/4</w:t>
      </w:r>
    </w:p>
    <w:p w14:paraId="0353C5D3" w14:textId="45135797" w:rsidR="00B75BC8" w:rsidRDefault="00B75BC8" w:rsidP="00B75BC8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URBROJ: 2170-4-03-04/1-23-</w:t>
      </w:r>
      <w:r w:rsidR="009E3262">
        <w:rPr>
          <w:rFonts w:ascii="Times New Roman" w:hAnsi="Times New Roman"/>
          <w:szCs w:val="22"/>
        </w:rPr>
        <w:t>2</w:t>
      </w:r>
    </w:p>
    <w:p w14:paraId="3FD8E3A7" w14:textId="5C3F7B98" w:rsidR="00B75BC8" w:rsidRDefault="00B75BC8" w:rsidP="00B75BC8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Cres, </w:t>
      </w:r>
      <w:r w:rsidR="009E3262">
        <w:rPr>
          <w:rFonts w:ascii="Times New Roman" w:hAnsi="Times New Roman"/>
          <w:szCs w:val="22"/>
        </w:rPr>
        <w:t>0</w:t>
      </w:r>
      <w:r w:rsidR="00B625AC">
        <w:rPr>
          <w:rFonts w:ascii="Times New Roman" w:hAnsi="Times New Roman"/>
          <w:szCs w:val="22"/>
        </w:rPr>
        <w:t>7</w:t>
      </w:r>
      <w:r>
        <w:rPr>
          <w:rFonts w:ascii="Times New Roman" w:hAnsi="Times New Roman"/>
          <w:szCs w:val="22"/>
        </w:rPr>
        <w:t>. studeni 2023.</w:t>
      </w:r>
    </w:p>
    <w:p w14:paraId="7EA259C1" w14:textId="77777777" w:rsidR="00B75BC8" w:rsidRDefault="00B75BC8" w:rsidP="00B75BC8">
      <w:pPr>
        <w:rPr>
          <w:rFonts w:ascii="Times New Roman" w:hAnsi="Times New Roman"/>
          <w:b/>
          <w:sz w:val="24"/>
          <w:szCs w:val="24"/>
        </w:rPr>
      </w:pPr>
    </w:p>
    <w:p w14:paraId="355A3B06" w14:textId="77777777" w:rsidR="00B75BC8" w:rsidRDefault="00B75BC8" w:rsidP="00B75BC8">
      <w:pPr>
        <w:rPr>
          <w:rFonts w:ascii="Times New Roman" w:hAnsi="Times New Roman"/>
          <w:b/>
          <w:sz w:val="24"/>
          <w:szCs w:val="24"/>
        </w:rPr>
      </w:pPr>
    </w:p>
    <w:p w14:paraId="61971D09" w14:textId="77777777" w:rsidR="00B75BC8" w:rsidRDefault="00B75BC8" w:rsidP="00B75BC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GRAD CRES</w:t>
      </w:r>
    </w:p>
    <w:p w14:paraId="7D41C386" w14:textId="77777777" w:rsidR="00B75BC8" w:rsidRDefault="00B75BC8" w:rsidP="00B75BC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objavljuje savjetovanje s zainteresiranom javnošću za</w:t>
      </w:r>
    </w:p>
    <w:p w14:paraId="5EF6E30A" w14:textId="77777777" w:rsidR="00B75BC8" w:rsidRDefault="00B75BC8" w:rsidP="00B75BC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070DE1C" w14:textId="77777777" w:rsidR="00B75BC8" w:rsidRDefault="00B75BC8" w:rsidP="00B75BC8">
      <w:pPr>
        <w:pStyle w:val="Tijeloteksta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PRIJEDLOG </w:t>
      </w:r>
    </w:p>
    <w:p w14:paraId="66530F2A" w14:textId="1B79B698" w:rsidR="00973AEB" w:rsidRDefault="00973AEB" w:rsidP="00973AE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Plana upravljanja pomorskim dobrom na području Grada Cresa</w:t>
      </w:r>
    </w:p>
    <w:p w14:paraId="133BDADF" w14:textId="4DB65120" w:rsidR="00B75BC8" w:rsidRDefault="00973AEB" w:rsidP="00973AEB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>
        <w:rPr>
          <w:rFonts w:ascii="Times New Roman" w:hAnsi="Times New Roman"/>
          <w:b/>
          <w:bCs/>
          <w:sz w:val="24"/>
          <w:szCs w:val="24"/>
        </w:rPr>
        <w:t>za razdoblje od 2024. do 2028. godine</w:t>
      </w:r>
    </w:p>
    <w:p w14:paraId="7A484DA3" w14:textId="77777777" w:rsidR="00B75BC8" w:rsidRDefault="00B75BC8" w:rsidP="00B75BC8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Pozivaju se predstavnici zainteresirane javnosti da </w:t>
      </w:r>
    </w:p>
    <w:p w14:paraId="42D761FF" w14:textId="53254EC2" w:rsidR="00B75BC8" w:rsidRDefault="00B75BC8" w:rsidP="00B75BC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najkasnije do </w:t>
      </w:r>
      <w:r w:rsidR="00973AEB">
        <w:rPr>
          <w:rFonts w:ascii="Times New Roman" w:hAnsi="Times New Roman"/>
          <w:b/>
          <w:bCs/>
          <w:sz w:val="24"/>
          <w:szCs w:val="24"/>
          <w:u w:val="single"/>
        </w:rPr>
        <w:t>0</w:t>
      </w:r>
      <w:r w:rsidR="00B625AC">
        <w:rPr>
          <w:rFonts w:ascii="Times New Roman" w:hAnsi="Times New Roman"/>
          <w:b/>
          <w:bCs/>
          <w:sz w:val="24"/>
          <w:szCs w:val="24"/>
          <w:u w:val="single"/>
        </w:rPr>
        <w:t>7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. 1</w:t>
      </w:r>
      <w:r w:rsidR="00973AEB"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. 2023. godine</w:t>
      </w:r>
    </w:p>
    <w:p w14:paraId="5BD7502C" w14:textId="01964145" w:rsidR="00B75BC8" w:rsidRDefault="00B75BC8" w:rsidP="00B75BC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dostave svoje prijedloge, komentare i primjedbe na Odluku o redu na pomorskom dobru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putem pošte ili osobno na adresu Grad Cres, 51557 Cres, Creskog statuta 15 ili slanjem e-maila na adresu </w:t>
      </w:r>
      <w:hyperlink r:id="rId6" w:history="1">
        <w:r>
          <w:rPr>
            <w:rStyle w:val="Hiperveza"/>
            <w:rFonts w:ascii="Times New Roman" w:hAnsi="Times New Roman"/>
            <w:b/>
            <w:sz w:val="24"/>
            <w:szCs w:val="24"/>
          </w:rPr>
          <w:t>grad@cres.hr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6E2B8E55" w14:textId="77777777" w:rsidR="00B75BC8" w:rsidRDefault="00B75BC8" w:rsidP="00B75BC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14:paraId="180057BB" w14:textId="77777777" w:rsidR="00B75BC8" w:rsidRDefault="00B75BC8" w:rsidP="00B75BC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Prijedlozi, komentari i primjedbe moraju sadržavati adresu podnositelja i biti čitko napisani, uz jasno navođenje dijela prijedloga Odluke na kojeg se odnose.</w:t>
      </w:r>
    </w:p>
    <w:p w14:paraId="6032565B" w14:textId="77777777" w:rsidR="00B75BC8" w:rsidRDefault="00B75BC8" w:rsidP="00B75BC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provedenom savjetovanju, Grad Cres izvijestiti će javnost o rezultatima savjetovanja.</w:t>
      </w:r>
    </w:p>
    <w:p w14:paraId="0627CE75" w14:textId="77777777" w:rsidR="00B75BC8" w:rsidRDefault="00B75BC8" w:rsidP="00B75BC8">
      <w:pPr>
        <w:jc w:val="both"/>
        <w:rPr>
          <w:rFonts w:ascii="Times New Roman" w:hAnsi="Times New Roman"/>
          <w:b/>
          <w:sz w:val="24"/>
          <w:szCs w:val="24"/>
        </w:rPr>
      </w:pPr>
    </w:p>
    <w:p w14:paraId="40281979" w14:textId="77777777" w:rsidR="00B75BC8" w:rsidRDefault="00B75BC8" w:rsidP="00B75BC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Pravna osnova: </w:t>
      </w:r>
    </w:p>
    <w:p w14:paraId="546B66E2" w14:textId="50643199" w:rsidR="00973AEB" w:rsidRDefault="00B75BC8" w:rsidP="00B75BC8">
      <w:pPr>
        <w:jc w:val="both"/>
        <w:rPr>
          <w:rFonts w:ascii="Times New Roman" w:hAnsi="Times New Roman"/>
          <w:sz w:val="24"/>
          <w:szCs w:val="24"/>
        </w:rPr>
      </w:pPr>
      <w:r w:rsidRPr="00B75BC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BC8">
        <w:rPr>
          <w:rFonts w:ascii="Times New Roman" w:hAnsi="Times New Roman"/>
          <w:sz w:val="24"/>
          <w:szCs w:val="24"/>
        </w:rPr>
        <w:t>član</w:t>
      </w:r>
      <w:r>
        <w:rPr>
          <w:rFonts w:ascii="Times New Roman" w:hAnsi="Times New Roman"/>
          <w:sz w:val="24"/>
          <w:szCs w:val="24"/>
        </w:rPr>
        <w:t>ak</w:t>
      </w:r>
      <w:r w:rsidRPr="00B75BC8">
        <w:rPr>
          <w:rFonts w:ascii="Times New Roman" w:hAnsi="Times New Roman"/>
          <w:sz w:val="24"/>
          <w:szCs w:val="24"/>
        </w:rPr>
        <w:t xml:space="preserve"> </w:t>
      </w:r>
      <w:r w:rsidR="00973AEB">
        <w:rPr>
          <w:rFonts w:ascii="Times New Roman" w:hAnsi="Times New Roman"/>
          <w:sz w:val="24"/>
          <w:szCs w:val="24"/>
        </w:rPr>
        <w:t>39</w:t>
      </w:r>
      <w:r w:rsidRPr="00B75BC8">
        <w:rPr>
          <w:rFonts w:ascii="Times New Roman" w:hAnsi="Times New Roman"/>
          <w:sz w:val="24"/>
          <w:szCs w:val="24"/>
        </w:rPr>
        <w:t xml:space="preserve">. Zakona o pomorskom dobru i morskim lukama </w:t>
      </w:r>
      <w:bookmarkStart w:id="0" w:name="_Hlk145322136"/>
      <w:r w:rsidRPr="00B75BC8">
        <w:rPr>
          <w:rFonts w:ascii="Times New Roman" w:hAnsi="Times New Roman"/>
          <w:sz w:val="24"/>
          <w:szCs w:val="24"/>
        </w:rPr>
        <w:t>(»Narodne novine« broj 83/2023)</w:t>
      </w:r>
      <w:bookmarkEnd w:id="0"/>
      <w:r w:rsidRPr="00B75BC8">
        <w:rPr>
          <w:rFonts w:ascii="Times New Roman" w:hAnsi="Times New Roman"/>
          <w:sz w:val="24"/>
          <w:szCs w:val="24"/>
        </w:rPr>
        <w:t xml:space="preserve"> </w:t>
      </w:r>
    </w:p>
    <w:p w14:paraId="44B201C7" w14:textId="07975A2F" w:rsidR="00B75BC8" w:rsidRPr="00B75BC8" w:rsidRDefault="00B75BC8" w:rsidP="00B75BC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75BC8">
        <w:rPr>
          <w:rFonts w:ascii="Times New Roman" w:hAnsi="Times New Roman"/>
          <w:sz w:val="24"/>
          <w:szCs w:val="24"/>
        </w:rPr>
        <w:t>član</w:t>
      </w:r>
      <w:r>
        <w:rPr>
          <w:rFonts w:ascii="Times New Roman" w:hAnsi="Times New Roman"/>
          <w:sz w:val="24"/>
          <w:szCs w:val="24"/>
        </w:rPr>
        <w:t>ak</w:t>
      </w:r>
      <w:r w:rsidRPr="00B75BC8">
        <w:rPr>
          <w:rFonts w:ascii="Times New Roman" w:hAnsi="Times New Roman"/>
          <w:sz w:val="24"/>
          <w:szCs w:val="24"/>
        </w:rPr>
        <w:t xml:space="preserve"> 29. Statuta Grada Cresa („Službene novine Primorsko- goranske županije” br. 29/09, 14/13, 5/18, 25/18, 22/20, 8/21 i “Službene novine Grada Cresa” br. 3/22</w:t>
      </w:r>
      <w:r>
        <w:rPr>
          <w:rFonts w:ascii="Times New Roman" w:hAnsi="Times New Roman"/>
          <w:sz w:val="24"/>
          <w:szCs w:val="24"/>
        </w:rPr>
        <w:t>)</w:t>
      </w:r>
    </w:p>
    <w:p w14:paraId="7BFB1A83" w14:textId="77777777" w:rsidR="00B75BC8" w:rsidRDefault="00B75BC8" w:rsidP="00B75BC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Obrazloženje:</w:t>
      </w:r>
    </w:p>
    <w:p w14:paraId="5DB80269" w14:textId="3F146C2C" w:rsidR="00D07B5E" w:rsidRDefault="00D07B5E" w:rsidP="00D07B5E">
      <w:r>
        <w:t>Novim Zakonom o pomorskom dobru i morskim lukama („Narodne novine“ broj 83/23) ure</w:t>
      </w:r>
      <w:r>
        <w:rPr>
          <w:rFonts w:hint="eastAsia"/>
        </w:rPr>
        <w:t>đ</w:t>
      </w:r>
      <w:r>
        <w:t>en je pojam i pravni status pomorskog dobra, zaštita pomorskog dobra, odre</w:t>
      </w:r>
      <w:r>
        <w:rPr>
          <w:rFonts w:hint="eastAsia"/>
        </w:rPr>
        <w:t>đ</w:t>
      </w:r>
      <w:r>
        <w:t>ivanje njegovih granica, evidencija i upis pomorskog dobra u katastru i zemljišnoj knjizi, imovinskopravna pitanja, upravljanje, upotreba pomorskog dobra, koncesije za gospodarsko korištenje pomorskog dobra, morske plaže, sidrišta i privezišta, pojam i razvrstaj morskih luka, lu</w:t>
      </w:r>
      <w:r>
        <w:rPr>
          <w:rFonts w:hint="eastAsia"/>
        </w:rPr>
        <w:t>č</w:t>
      </w:r>
      <w:r>
        <w:t>ko podru</w:t>
      </w:r>
      <w:r>
        <w:rPr>
          <w:rFonts w:hint="eastAsia"/>
        </w:rPr>
        <w:t>č</w:t>
      </w:r>
      <w:r>
        <w:t>je, lu</w:t>
      </w:r>
      <w:r>
        <w:rPr>
          <w:rFonts w:hint="eastAsia"/>
        </w:rPr>
        <w:t>č</w:t>
      </w:r>
      <w:r>
        <w:t>ke djelatnosti, luke otvorene za javni promet i osnivanje lu</w:t>
      </w:r>
      <w:r>
        <w:rPr>
          <w:rFonts w:hint="eastAsia"/>
        </w:rPr>
        <w:t>č</w:t>
      </w:r>
      <w:r>
        <w:t>kih uprava, luke posebne namjene te nadzor nad provedbom zakona. Cilj zakona je uspostavljanje integralnog, kvalitetnog i transparentnog sustava zaštite, upravljanja i korištenja pomorskog dobra u Republici Hrvatskoj.</w:t>
      </w:r>
    </w:p>
    <w:p w14:paraId="77415F0B" w14:textId="77777777" w:rsidR="00D07B5E" w:rsidRDefault="00D07B5E" w:rsidP="00D07B5E"/>
    <w:p w14:paraId="04928427" w14:textId="66F7126E" w:rsidR="00D07B5E" w:rsidRDefault="00D07B5E" w:rsidP="00D07B5E">
      <w:r>
        <w:t xml:space="preserve">Sukladno zakonu, </w:t>
      </w:r>
      <w:r w:rsidR="00973AEB">
        <w:t>izvršno tijelo jedinice lokalne samouprave dužno je izraditi Prijedlog plana upravljanja pomorskim dobrom za iduće razdoblje od pet godina, koji sadrži planirane aktivnosti na pomorskom dobru i prioritete njihove realizacije, izvore sredstava za njihov</w:t>
      </w:r>
      <w:r w:rsidR="00481EDD">
        <w:t>u realizaciju, plan održavanja, dohranjivanja plaža i gradnje na pomorskom dobru, plan davanja dozvola na pomorskom dobru, te provesti javno savjetovanje.</w:t>
      </w:r>
    </w:p>
    <w:p w14:paraId="03E4827F" w14:textId="77777777" w:rsidR="00D07B5E" w:rsidRDefault="00D07B5E" w:rsidP="00D07B5E"/>
    <w:p w14:paraId="27174361" w14:textId="6774471F" w:rsidR="00805B5B" w:rsidRDefault="00D07B5E" w:rsidP="00D07B5E">
      <w:r>
        <w:t>Radi uskla</w:t>
      </w:r>
      <w:r>
        <w:rPr>
          <w:rFonts w:hint="eastAsia"/>
        </w:rPr>
        <w:t>đ</w:t>
      </w:r>
      <w:r>
        <w:t>enja sa novom zakonskom regulativom predlaže</w:t>
      </w:r>
      <w:r w:rsidR="00481EDD">
        <w:t xml:space="preserve"> se</w:t>
      </w:r>
      <w:r>
        <w:t xml:space="preserve"> donošenje </w:t>
      </w:r>
      <w:r w:rsidR="00481EDD">
        <w:t>Plana upravljanja pomorskim dobrom na području Grada Cresa za razdoblje od 2024. do 2028. godine</w:t>
      </w:r>
      <w:r>
        <w:t>.</w:t>
      </w:r>
    </w:p>
    <w:sectPr w:rsidR="00805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dine721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9435F"/>
    <w:multiLevelType w:val="hybridMultilevel"/>
    <w:tmpl w:val="E2600D26"/>
    <w:lvl w:ilvl="0" w:tplc="B4AE23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51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5B"/>
    <w:rsid w:val="00481EDD"/>
    <w:rsid w:val="00805069"/>
    <w:rsid w:val="00805B5B"/>
    <w:rsid w:val="00973AEB"/>
    <w:rsid w:val="009E3262"/>
    <w:rsid w:val="00AE4AED"/>
    <w:rsid w:val="00B625AC"/>
    <w:rsid w:val="00B75BC8"/>
    <w:rsid w:val="00CB1A1C"/>
    <w:rsid w:val="00D0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E38A2"/>
  <w15:docId w15:val="{DBC457B9-53DD-41EA-8A81-05A24BA6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C8"/>
    <w:pPr>
      <w:spacing w:after="0" w:line="240" w:lineRule="auto"/>
    </w:pPr>
    <w:rPr>
      <w:rFonts w:ascii="Aldine721 BT" w:eastAsia="Times New Roman" w:hAnsi="Aldine721 BT" w:cs="Times New Roman"/>
      <w:kern w:val="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B75BC8"/>
    <w:rPr>
      <w:color w:val="0000FF"/>
      <w:u w:val="single"/>
    </w:rPr>
  </w:style>
  <w:style w:type="paragraph" w:styleId="Tijeloteksta">
    <w:name w:val="Body Text"/>
    <w:basedOn w:val="Normal"/>
    <w:link w:val="TijelotekstaChar"/>
    <w:semiHidden/>
    <w:unhideWhenUsed/>
    <w:rsid w:val="00B75BC8"/>
    <w:rPr>
      <w:b/>
      <w:i/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B75BC8"/>
    <w:rPr>
      <w:rFonts w:ascii="Aldine721 BT" w:eastAsia="Times New Roman" w:hAnsi="Aldine721 BT" w:cs="Times New Roman"/>
      <w:b/>
      <w:i/>
      <w:kern w:val="0"/>
      <w:sz w:val="28"/>
      <w:szCs w:val="2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B75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@cres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Didović</dc:creator>
  <cp:keywords/>
  <dc:description/>
  <cp:lastModifiedBy>Petra Didović</cp:lastModifiedBy>
  <cp:revision>3</cp:revision>
  <dcterms:created xsi:type="dcterms:W3CDTF">2023-11-07T12:19:00Z</dcterms:created>
  <dcterms:modified xsi:type="dcterms:W3CDTF">2023-11-07T12:25:00Z</dcterms:modified>
</cp:coreProperties>
</file>