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FCF6" w14:textId="77777777" w:rsidR="0088704B" w:rsidRPr="0099585E" w:rsidRDefault="0088704B" w:rsidP="0088704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14:paraId="5F082FE0" w14:textId="77777777" w:rsidR="0088704B" w:rsidRPr="0099585E" w:rsidRDefault="0088704B" w:rsidP="0088704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99585E">
        <w:rPr>
          <w:rFonts w:ascii="Calibri" w:hAnsi="Calibri" w:cs="Calibri"/>
          <w:b/>
          <w:sz w:val="24"/>
          <w:szCs w:val="24"/>
          <w:lang w:val="hr-HR"/>
        </w:rPr>
        <w:t>GRAD CRES</w:t>
      </w:r>
    </w:p>
    <w:p w14:paraId="58217B4A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8704B" w:rsidRPr="00055FD2" w14:paraId="339E1F53" w14:textId="77777777" w:rsidTr="006461F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AB3" w14:textId="77777777" w:rsidR="0088704B" w:rsidRPr="0099585E" w:rsidRDefault="0088704B" w:rsidP="006461F1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OBRAZAC ZA SUDJELOVANJE U SAVJETOVANJU S JAVNOŠĆU</w:t>
            </w:r>
          </w:p>
        </w:tc>
      </w:tr>
    </w:tbl>
    <w:p w14:paraId="542472C4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1553AB36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5399"/>
      </w:tblGrid>
      <w:tr w:rsidR="0088704B" w:rsidRPr="00055FD2" w14:paraId="71918AE5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009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598" w14:textId="77777777" w:rsidR="0088704B" w:rsidRPr="0099585E" w:rsidRDefault="0088704B" w:rsidP="006461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9585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PRIJEDLOG ZA DONOŠENJE</w:t>
            </w:r>
          </w:p>
          <w:p w14:paraId="65BF28EA" w14:textId="7FAC77B6" w:rsidR="0088704B" w:rsidRPr="0099585E" w:rsidRDefault="0088704B" w:rsidP="006461F1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Odluke o </w:t>
            </w:r>
            <w:r w:rsidR="005D60EF">
              <w:rPr>
                <w:rFonts w:ascii="Times New Roman" w:hAnsi="Times New Roman"/>
                <w:sz w:val="24"/>
                <w:szCs w:val="24"/>
                <w:lang w:val="hr-HR"/>
              </w:rPr>
              <w:t>redu na pomorskom dobru</w:t>
            </w:r>
          </w:p>
        </w:tc>
      </w:tr>
      <w:tr w:rsidR="0088704B" w:rsidRPr="0099585E" w14:paraId="274C72E0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76FD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B53C" w14:textId="5D81858D" w:rsidR="0088704B" w:rsidRPr="0099585E" w:rsidRDefault="005D60EF" w:rsidP="00506F22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31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.</w:t>
            </w:r>
            <w:r w:rsidR="0099585E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li</w:t>
            </w:r>
            <w:r w:rsidR="0099585E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stopada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do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30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  <w:r w:rsidR="0099585E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studenog</w:t>
            </w:r>
            <w:r w:rsidR="0088704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2023. </w:t>
            </w:r>
          </w:p>
        </w:tc>
      </w:tr>
    </w:tbl>
    <w:p w14:paraId="3ADFB811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33A542F6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5254"/>
      </w:tblGrid>
      <w:tr w:rsidR="0088704B" w:rsidRPr="00055FD2" w14:paraId="6FD7C786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A896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Podnositelj prijedloga/mišljenja/očitovanja</w:t>
            </w:r>
          </w:p>
          <w:p w14:paraId="287E7ECD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3F10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E27125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BF68E88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CC6E0D5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4AC14A9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8A16399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276B401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EE478E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DFE4CDF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88704B" w:rsidRPr="00055FD2" w14:paraId="3EE4E563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4894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AFE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DFB0B5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2EE3C1C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884A031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3023D1C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7EF4CAD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25D80E2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3826377E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D2BAB00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F4BEAC0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E79BA18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88704B" w:rsidRPr="00055FD2" w14:paraId="1610B61F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E96B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1A3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88704B" w:rsidRPr="0099585E" w14:paraId="37C3BA29" w14:textId="77777777" w:rsidTr="006461F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76D1" w14:textId="77777777" w:rsidR="0088704B" w:rsidRPr="0099585E" w:rsidRDefault="0088704B" w:rsidP="006461F1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233" w14:textId="77777777" w:rsidR="0088704B" w:rsidRPr="0099585E" w:rsidRDefault="0088704B" w:rsidP="006461F1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6AC985A4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5018E11C" w14:textId="77777777" w:rsidR="0088704B" w:rsidRPr="0099585E" w:rsidRDefault="0088704B" w:rsidP="0088704B">
      <w:pPr>
        <w:rPr>
          <w:rFonts w:ascii="Calibri" w:hAnsi="Calibri" w:cs="Calibri"/>
          <w:sz w:val="24"/>
          <w:szCs w:val="24"/>
          <w:lang w:val="hr-HR"/>
        </w:rPr>
      </w:pPr>
    </w:p>
    <w:p w14:paraId="6580C4D0" w14:textId="3164A069" w:rsidR="0088704B" w:rsidRPr="0099585E" w:rsidRDefault="0088704B" w:rsidP="0088704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Popunjeni obrazac možete dostaviti u pisarnicu Grada Cresa osobno ili poštom koja mora biti zaprimljena u Gradu Cresu zaključno do </w:t>
      </w:r>
      <w:r w:rsidR="005D60EF">
        <w:rPr>
          <w:rFonts w:ascii="Calibri" w:hAnsi="Calibri" w:cs="Calibri"/>
          <w:szCs w:val="22"/>
          <w:lang w:val="hr-HR"/>
        </w:rPr>
        <w:t>30</w:t>
      </w:r>
      <w:r w:rsidRPr="0099585E">
        <w:rPr>
          <w:rFonts w:ascii="Calibri" w:hAnsi="Calibri" w:cs="Calibri"/>
          <w:szCs w:val="22"/>
          <w:lang w:val="hr-HR"/>
        </w:rPr>
        <w:t>.</w:t>
      </w:r>
      <w:r w:rsidR="0099585E" w:rsidRPr="0099585E">
        <w:rPr>
          <w:rFonts w:ascii="Calibri" w:hAnsi="Calibri" w:cs="Calibri"/>
          <w:szCs w:val="22"/>
          <w:lang w:val="hr-HR"/>
        </w:rPr>
        <w:t>11</w:t>
      </w:r>
      <w:r w:rsidRPr="0099585E">
        <w:rPr>
          <w:rFonts w:ascii="Calibri" w:hAnsi="Calibri" w:cs="Calibri"/>
          <w:szCs w:val="22"/>
          <w:lang w:val="hr-HR"/>
        </w:rPr>
        <w:t xml:space="preserve">.2023, a isto možete poslati </w:t>
      </w:r>
      <w:r w:rsidR="0099585E" w:rsidRPr="0099585E">
        <w:rPr>
          <w:rFonts w:ascii="Calibri" w:hAnsi="Calibri" w:cs="Calibri"/>
          <w:szCs w:val="22"/>
          <w:lang w:val="hr-HR"/>
        </w:rPr>
        <w:t>i</w:t>
      </w:r>
      <w:r w:rsidRPr="0099585E">
        <w:rPr>
          <w:rFonts w:ascii="Calibri" w:hAnsi="Calibri" w:cs="Calibri"/>
          <w:szCs w:val="22"/>
          <w:lang w:val="hr-HR"/>
        </w:rPr>
        <w:t xml:space="preserve"> na e-mail adresu </w:t>
      </w:r>
      <w:hyperlink r:id="rId4" w:history="1">
        <w:r w:rsidRPr="0099585E">
          <w:rPr>
            <w:rStyle w:val="Hiperveza"/>
            <w:rFonts w:ascii="Calibri" w:hAnsi="Calibri" w:cs="Calibri"/>
            <w:szCs w:val="22"/>
            <w:lang w:val="hr-HR"/>
          </w:rPr>
          <w:t>grad@cres.hr</w:t>
        </w:r>
      </w:hyperlink>
      <w:r w:rsidRPr="0099585E">
        <w:rPr>
          <w:rFonts w:ascii="Calibri" w:hAnsi="Calibri" w:cs="Calibri"/>
          <w:szCs w:val="22"/>
          <w:lang w:val="hr-HR"/>
        </w:rPr>
        <w:t>.</w:t>
      </w:r>
    </w:p>
    <w:p w14:paraId="180B5102" w14:textId="77777777" w:rsidR="0088704B" w:rsidRPr="0099585E" w:rsidRDefault="0088704B" w:rsidP="0088704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 završetku savjetovanja svi pristigli prijedlozi/primjedbe biti će razmotreni te prihvaćeni ili neće biti prihvaćeni uz obrazloženje i objavljeni u Izvješću o javnom savjetovanju. </w:t>
      </w:r>
    </w:p>
    <w:p w14:paraId="052F6D5B" w14:textId="77777777" w:rsidR="001063AD" w:rsidRPr="0099585E" w:rsidRDefault="001063AD">
      <w:pPr>
        <w:rPr>
          <w:lang w:val="hr-HR"/>
        </w:rPr>
      </w:pPr>
    </w:p>
    <w:sectPr w:rsidR="001063AD" w:rsidRPr="00995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A0"/>
    <w:rsid w:val="00055FD2"/>
    <w:rsid w:val="001063AD"/>
    <w:rsid w:val="00506F22"/>
    <w:rsid w:val="005D60EF"/>
    <w:rsid w:val="0088704B"/>
    <w:rsid w:val="0099585E"/>
    <w:rsid w:val="00AD3FA0"/>
    <w:rsid w:val="00C5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827C"/>
  <w15:docId w15:val="{938643A0-839E-4EA2-8DD0-7E1CE1D6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4B"/>
    <w:pPr>
      <w:spacing w:after="0" w:line="240" w:lineRule="auto"/>
    </w:pPr>
    <w:rPr>
      <w:rFonts w:ascii="Aldine721 BT" w:eastAsia="Times New Roman" w:hAnsi="Aldine721 BT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887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Petra Didović</cp:lastModifiedBy>
  <cp:revision>2</cp:revision>
  <dcterms:created xsi:type="dcterms:W3CDTF">2023-11-03T08:00:00Z</dcterms:created>
  <dcterms:modified xsi:type="dcterms:W3CDTF">2023-11-03T08:00:00Z</dcterms:modified>
</cp:coreProperties>
</file>