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945" w:rsidRPr="00B721A4" w:rsidRDefault="00A36945" w:rsidP="00A36945">
      <w:pPr>
        <w:ind w:firstLine="720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B721A4">
        <w:rPr>
          <w:rFonts w:ascii="Calibri" w:hAnsi="Calibri" w:cs="Calibri"/>
          <w:b/>
          <w:color w:val="000000"/>
          <w:sz w:val="24"/>
          <w:szCs w:val="24"/>
        </w:rPr>
        <w:t>TEKST AKTA:</w:t>
      </w:r>
    </w:p>
    <w:p w:rsidR="00A36945" w:rsidRPr="00B721A4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A36945" w:rsidRPr="00A36945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B721A4">
        <w:rPr>
          <w:rFonts w:ascii="Calibri" w:hAnsi="Calibri" w:cs="Calibri"/>
          <w:color w:val="000000"/>
          <w:sz w:val="24"/>
          <w:szCs w:val="24"/>
        </w:rPr>
        <w:t xml:space="preserve">Na </w:t>
      </w:r>
      <w:proofErr w:type="spellStart"/>
      <w:r w:rsidRPr="00B721A4">
        <w:rPr>
          <w:rFonts w:ascii="Calibri" w:hAnsi="Calibri" w:cs="Calibri"/>
          <w:color w:val="000000"/>
          <w:sz w:val="24"/>
          <w:szCs w:val="24"/>
        </w:rPr>
        <w:t>temelju</w:t>
      </w:r>
      <w:proofErr w:type="spellEnd"/>
      <w:r w:rsidRPr="00B721A4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B721A4">
        <w:rPr>
          <w:rFonts w:ascii="Calibri" w:hAnsi="Calibri" w:cs="Calibri"/>
          <w:color w:val="000000"/>
          <w:sz w:val="24"/>
          <w:szCs w:val="24"/>
        </w:rPr>
        <w:t>članka</w:t>
      </w:r>
      <w:proofErr w:type="spellEnd"/>
      <w:r w:rsidRPr="00B721A4">
        <w:rPr>
          <w:rFonts w:ascii="Calibri" w:hAnsi="Calibri" w:cs="Calibri"/>
          <w:color w:val="000000"/>
          <w:sz w:val="24"/>
          <w:szCs w:val="24"/>
        </w:rPr>
        <w:t xml:space="preserve"> 78. </w:t>
      </w:r>
      <w:proofErr w:type="spellStart"/>
      <w:r w:rsidRPr="00B721A4">
        <w:rPr>
          <w:rFonts w:ascii="Calibri" w:hAnsi="Calibri" w:cs="Calibri"/>
          <w:color w:val="000000"/>
          <w:sz w:val="24"/>
          <w:szCs w:val="24"/>
        </w:rPr>
        <w:t>stavka</w:t>
      </w:r>
      <w:proofErr w:type="spellEnd"/>
      <w:r w:rsidRPr="00B721A4">
        <w:rPr>
          <w:rFonts w:ascii="Calibri" w:hAnsi="Calibri" w:cs="Calibri"/>
          <w:color w:val="000000"/>
          <w:sz w:val="24"/>
          <w:szCs w:val="24"/>
        </w:rPr>
        <w:t xml:space="preserve"> 1. </w:t>
      </w: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Zakona o komunalnom gospodarstvu ("Narodne novine", br. 67/18) i članka 29. Statuta Grada Cresa ("Službene novine" Primorsko-goranske županije, br. 29/09, 14713, 5/18, 25/18), Gradsko vijeće Grada Cresa, na sjednici ________ 2019. godine, donijelo je</w:t>
      </w:r>
    </w:p>
    <w:p w:rsidR="00A36945" w:rsidRPr="00A36945" w:rsidRDefault="00A36945" w:rsidP="00A36945">
      <w:pPr>
        <w:jc w:val="center"/>
        <w:rPr>
          <w:rFonts w:ascii="Calibri" w:hAnsi="Calibri" w:cs="Calibri"/>
          <w:color w:val="000000"/>
          <w:sz w:val="24"/>
          <w:szCs w:val="24"/>
          <w:lang w:val="it-IT"/>
        </w:rPr>
      </w:pPr>
    </w:p>
    <w:p w:rsidR="00A36945" w:rsidRPr="00A36945" w:rsidRDefault="00A36945" w:rsidP="00A36945">
      <w:pPr>
        <w:jc w:val="center"/>
        <w:rPr>
          <w:rFonts w:ascii="Calibri" w:hAnsi="Calibri" w:cs="Calibri"/>
          <w:b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b/>
          <w:color w:val="000000"/>
          <w:sz w:val="24"/>
          <w:szCs w:val="24"/>
          <w:lang w:val="it-IT"/>
        </w:rPr>
        <w:t xml:space="preserve">ODLUKU O IZMJENAMA I DOPUNAMA </w:t>
      </w:r>
    </w:p>
    <w:p w:rsidR="00A36945" w:rsidRPr="00A36945" w:rsidRDefault="00A36945" w:rsidP="00A36945">
      <w:pPr>
        <w:jc w:val="center"/>
        <w:rPr>
          <w:rFonts w:ascii="Calibri" w:hAnsi="Calibri" w:cs="Calibri"/>
          <w:b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b/>
          <w:color w:val="000000"/>
          <w:sz w:val="24"/>
          <w:szCs w:val="24"/>
          <w:lang w:val="it-IT"/>
        </w:rPr>
        <w:t>ODLUKE O KOMUNALNOM DOPRINOSU NA PODRUČJU GRADA CRESA</w:t>
      </w:r>
    </w:p>
    <w:p w:rsidR="00A36945" w:rsidRPr="00A36945" w:rsidRDefault="00A36945" w:rsidP="00A36945">
      <w:pPr>
        <w:jc w:val="center"/>
        <w:rPr>
          <w:rFonts w:ascii="Calibri" w:hAnsi="Calibri" w:cs="Calibri"/>
          <w:color w:val="000000"/>
          <w:sz w:val="24"/>
          <w:szCs w:val="24"/>
          <w:lang w:val="it-IT"/>
        </w:rPr>
      </w:pPr>
    </w:p>
    <w:p w:rsidR="00A36945" w:rsidRPr="00A36945" w:rsidRDefault="00A36945" w:rsidP="00A36945">
      <w:pPr>
        <w:jc w:val="center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Članak 1.</w:t>
      </w:r>
    </w:p>
    <w:p w:rsidR="00A36945" w:rsidRPr="00A36945" w:rsidRDefault="00A36945" w:rsidP="00A36945">
      <w:pPr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Stavak 2. članka 4. Odluke o komunalnom doprinosu na području Grada Cresa ( “Službene novine Primorsko-goranske županije br.42/18, 17/19) mijenja se i glasi:</w:t>
      </w:r>
    </w:p>
    <w:p w:rsidR="00A36945" w:rsidRPr="00A36945" w:rsidRDefault="00A36945" w:rsidP="00A36945">
      <w:pPr>
        <w:ind w:firstLine="720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“Jedinična vrijednost komunalnog doprinosa iz stavka 1. ovoga članka iznosi:</w:t>
      </w:r>
    </w:p>
    <w:p w:rsidR="00A36945" w:rsidRPr="00A36945" w:rsidRDefault="00A36945" w:rsidP="00A36945">
      <w:pPr>
        <w:ind w:firstLine="720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- za prvu zonu ..................................................................................... 130,00 kn/m3,</w:t>
      </w:r>
    </w:p>
    <w:p w:rsidR="00A36945" w:rsidRPr="00A36945" w:rsidRDefault="00A36945" w:rsidP="00A36945">
      <w:pPr>
        <w:ind w:firstLine="720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- za drugu zonu ................................................................................... 90,00 kn/m3,</w:t>
      </w:r>
    </w:p>
    <w:p w:rsidR="00A36945" w:rsidRPr="00A36945" w:rsidRDefault="00A36945" w:rsidP="00A36945">
      <w:pPr>
        <w:ind w:firstLine="720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- za treću zonu ....................................................................................  60,00 kn/m3,</w:t>
      </w:r>
    </w:p>
    <w:p w:rsidR="00A36945" w:rsidRPr="00A36945" w:rsidRDefault="00A36945" w:rsidP="00A36945">
      <w:pPr>
        <w:ind w:firstLine="720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- za četvrtu zonu ................................................................................. 45,00 kn/m3,</w:t>
      </w:r>
    </w:p>
    <w:p w:rsidR="00A36945" w:rsidRPr="00A36945" w:rsidRDefault="00A36945" w:rsidP="00A36945">
      <w:pPr>
        <w:ind w:firstLine="720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- za petu zonu...................................................................................... 20,00 kn/m3.”</w:t>
      </w:r>
    </w:p>
    <w:p w:rsidR="00A36945" w:rsidRPr="00A36945" w:rsidRDefault="00A36945" w:rsidP="00A36945">
      <w:pPr>
        <w:jc w:val="center"/>
        <w:rPr>
          <w:rFonts w:ascii="Calibri" w:hAnsi="Calibri" w:cs="Calibri"/>
          <w:color w:val="000000"/>
          <w:sz w:val="24"/>
          <w:szCs w:val="24"/>
          <w:lang w:val="it-IT"/>
        </w:rPr>
      </w:pPr>
    </w:p>
    <w:p w:rsidR="00A36945" w:rsidRPr="00A36945" w:rsidRDefault="00A36945" w:rsidP="00A36945">
      <w:pPr>
        <w:jc w:val="center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Članak 2.</w:t>
      </w:r>
    </w:p>
    <w:p w:rsidR="00A36945" w:rsidRPr="00A36945" w:rsidRDefault="00A36945" w:rsidP="00A36945">
      <w:pPr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Iza stavka 2. članka 4. dodaje se novi stavak:</w:t>
      </w:r>
    </w:p>
    <w:p w:rsidR="00A36945" w:rsidRPr="00A36945" w:rsidRDefault="00A36945" w:rsidP="00A36945">
      <w:pPr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“Iznimno iz stavka 2. jedinična  vrijednost komunalnog doprinosa iznosi :</w:t>
      </w:r>
    </w:p>
    <w:p w:rsidR="00A36945" w:rsidRPr="00A36945" w:rsidRDefault="00A36945" w:rsidP="00A36945">
      <w:pPr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- za prvu zonu …….. 88,00 kn/m3,</w:t>
      </w:r>
    </w:p>
    <w:p w:rsidR="00A36945" w:rsidRPr="00A36945" w:rsidRDefault="00A36945" w:rsidP="00A36945">
      <w:pPr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- za drugu zonu ……. 55,00 kn/m3,</w:t>
      </w:r>
    </w:p>
    <w:p w:rsidR="00A36945" w:rsidRPr="00A36945" w:rsidRDefault="00A36945" w:rsidP="00A36945">
      <w:pPr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- za treću zonu ……… 37,00 kn/m3,</w:t>
      </w:r>
    </w:p>
    <w:p w:rsidR="00A36945" w:rsidRPr="00A36945" w:rsidRDefault="00A36945" w:rsidP="00A36945">
      <w:pPr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-za četvrtu zonu ……. 28,00 kn/ m3,</w:t>
      </w:r>
    </w:p>
    <w:p w:rsidR="00A36945" w:rsidRPr="00A36945" w:rsidRDefault="00A36945" w:rsidP="00A36945">
      <w:pPr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 xml:space="preserve"> -za petu zonu……….. 12,00 kn/m3,</w:t>
      </w:r>
    </w:p>
    <w:p w:rsidR="00A36945" w:rsidRPr="00A36945" w:rsidRDefault="00A36945" w:rsidP="00A36945">
      <w:pPr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za izgradnju obiteljske građevine  ili rekonstrukciju postojeće građevine koja je u cijelosti namjenjena stanovanju (stan, pomoćne prostorije, konobe, garaže, spremišta) ili ako nije namjenjena u cijelosti stanovanju, samo za onaj dio građevine koji je namjenjen stanovanju do maksimalno 500m3.</w:t>
      </w:r>
    </w:p>
    <w:p w:rsidR="00A36945" w:rsidRPr="00A36945" w:rsidRDefault="00A36945" w:rsidP="00A36945">
      <w:pPr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 xml:space="preserve">Odredbe iz stavka 3. ovog članka primjenjuju se jedino ako obveznik komunalnog doprinosa ima mjesto prebivališta na području Grada Cresa 10 i više godina i ako nema u vlasništvu stambeni prostor. </w:t>
      </w:r>
    </w:p>
    <w:p w:rsidR="00A36945" w:rsidRPr="00A36945" w:rsidRDefault="00A36945" w:rsidP="00A36945">
      <w:pPr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Odredbe  iz prethodnog stavka  uključuju i bračnog druga  i može se koristiti jedanput za izgradnju ili rekonstrukciju jedne građevine.</w:t>
      </w:r>
    </w:p>
    <w:p w:rsidR="00A36945" w:rsidRPr="00A36945" w:rsidRDefault="00A36945" w:rsidP="00A36945">
      <w:pPr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 xml:space="preserve">Obveznik komunalnog doprinosa dužan je prilikom zahtjeva za obračun/ umanjenje komunalnog doprinosa Upravnom odjelu za proračun i financije, stambeno komunalne poslove i prostorno planiranje dostaviti odgovarajuću dokumentaciju kojom dokazuje ispunjavanje uvjeta. “  </w:t>
      </w:r>
    </w:p>
    <w:p w:rsidR="00A36945" w:rsidRPr="00A36945" w:rsidRDefault="00A36945" w:rsidP="00A36945">
      <w:pPr>
        <w:jc w:val="center"/>
        <w:rPr>
          <w:rFonts w:ascii="Calibri" w:hAnsi="Calibri" w:cs="Calibri"/>
          <w:color w:val="000000"/>
          <w:sz w:val="24"/>
          <w:szCs w:val="24"/>
          <w:lang w:val="it-IT"/>
        </w:rPr>
      </w:pPr>
    </w:p>
    <w:p w:rsidR="00A36945" w:rsidRPr="00A36945" w:rsidRDefault="00A36945" w:rsidP="00A36945">
      <w:pPr>
        <w:jc w:val="center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Članak 3.</w:t>
      </w:r>
    </w:p>
    <w:p w:rsidR="00A36945" w:rsidRPr="00A36945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Ova odluka stupa na snagu osmog dana po objavi u Službenim novinama Primorsko-goranske županije.</w:t>
      </w:r>
    </w:p>
    <w:p w:rsidR="00A36945" w:rsidRPr="00A36945" w:rsidRDefault="00A36945" w:rsidP="00A36945">
      <w:pPr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</w:p>
    <w:p w:rsidR="00A36945" w:rsidRPr="00B721A4" w:rsidRDefault="00A36945" w:rsidP="00A36945">
      <w:pPr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B721A4">
        <w:rPr>
          <w:rFonts w:ascii="Calibri" w:hAnsi="Calibri" w:cs="Calibri"/>
          <w:color w:val="000000"/>
          <w:sz w:val="24"/>
          <w:szCs w:val="24"/>
        </w:rPr>
        <w:t>Klasa</w:t>
      </w:r>
      <w:proofErr w:type="spellEnd"/>
      <w:r w:rsidRPr="00B721A4">
        <w:rPr>
          <w:rFonts w:ascii="Calibri" w:hAnsi="Calibri" w:cs="Calibri"/>
          <w:color w:val="000000"/>
          <w:sz w:val="24"/>
          <w:szCs w:val="24"/>
        </w:rPr>
        <w:t>: 363-03/19-01/__</w:t>
      </w:r>
    </w:p>
    <w:p w:rsidR="00A36945" w:rsidRPr="00B721A4" w:rsidRDefault="00A36945" w:rsidP="00A36945">
      <w:pPr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proofErr w:type="gramStart"/>
      <w:r w:rsidRPr="00B721A4">
        <w:rPr>
          <w:rFonts w:ascii="Calibri" w:hAnsi="Calibri" w:cs="Calibri"/>
          <w:color w:val="000000"/>
          <w:sz w:val="24"/>
          <w:szCs w:val="24"/>
        </w:rPr>
        <w:lastRenderedPageBreak/>
        <w:t>Ur.broj</w:t>
      </w:r>
      <w:proofErr w:type="spellEnd"/>
      <w:proofErr w:type="gramEnd"/>
      <w:r w:rsidRPr="00B721A4">
        <w:rPr>
          <w:rFonts w:ascii="Calibri" w:hAnsi="Calibri" w:cs="Calibri"/>
          <w:color w:val="000000"/>
          <w:sz w:val="24"/>
          <w:szCs w:val="24"/>
        </w:rPr>
        <w:t>: 2213/02-01-01-19-3</w:t>
      </w:r>
    </w:p>
    <w:p w:rsidR="00A36945" w:rsidRPr="00B721A4" w:rsidRDefault="00A36945" w:rsidP="00A36945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B721A4">
        <w:rPr>
          <w:rFonts w:ascii="Calibri" w:hAnsi="Calibri" w:cs="Calibri"/>
          <w:color w:val="000000"/>
          <w:sz w:val="24"/>
          <w:szCs w:val="24"/>
        </w:rPr>
        <w:t xml:space="preserve">Cres, ________ 2019. god   </w:t>
      </w:r>
    </w:p>
    <w:p w:rsidR="00A36945" w:rsidRPr="00B721A4" w:rsidRDefault="00A36945" w:rsidP="00A36945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:rsidR="00A36945" w:rsidRPr="00B721A4" w:rsidRDefault="00A36945" w:rsidP="00A36945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B721A4">
        <w:rPr>
          <w:rFonts w:ascii="Calibri" w:hAnsi="Calibri" w:cs="Calibri"/>
          <w:b/>
          <w:color w:val="000000"/>
          <w:sz w:val="24"/>
          <w:szCs w:val="24"/>
        </w:rPr>
        <w:t>GRAD CRES</w:t>
      </w:r>
    </w:p>
    <w:p w:rsidR="00A36945" w:rsidRPr="00B721A4" w:rsidRDefault="00A36945" w:rsidP="00A36945">
      <w:pPr>
        <w:jc w:val="center"/>
        <w:rPr>
          <w:rFonts w:ascii="Calibri" w:hAnsi="Calibri" w:cs="Calibri"/>
          <w:color w:val="000000"/>
          <w:sz w:val="24"/>
          <w:szCs w:val="24"/>
        </w:rPr>
      </w:pPr>
      <w:r w:rsidRPr="00B721A4">
        <w:rPr>
          <w:rFonts w:ascii="Calibri" w:hAnsi="Calibri" w:cs="Calibri"/>
          <w:b/>
          <w:color w:val="000000"/>
          <w:sz w:val="24"/>
          <w:szCs w:val="24"/>
        </w:rPr>
        <w:t>GRADSKO VIJEĆE</w:t>
      </w:r>
    </w:p>
    <w:p w:rsidR="00A36945" w:rsidRPr="00B721A4" w:rsidRDefault="00A36945" w:rsidP="00A36945">
      <w:pPr>
        <w:jc w:val="right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B721A4">
        <w:rPr>
          <w:rFonts w:ascii="Calibri" w:hAnsi="Calibri" w:cs="Calibri"/>
          <w:color w:val="000000"/>
          <w:sz w:val="24"/>
          <w:szCs w:val="24"/>
        </w:rPr>
        <w:t>Predsjednik</w:t>
      </w:r>
      <w:proofErr w:type="spellEnd"/>
    </w:p>
    <w:p w:rsidR="00A36945" w:rsidRPr="00B721A4" w:rsidRDefault="00A36945" w:rsidP="00A36945">
      <w:pPr>
        <w:jc w:val="right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B721A4">
        <w:rPr>
          <w:rFonts w:ascii="Calibri" w:hAnsi="Calibri" w:cs="Calibri"/>
          <w:color w:val="000000"/>
          <w:sz w:val="24"/>
          <w:szCs w:val="24"/>
        </w:rPr>
        <w:t>Marčelo</w:t>
      </w:r>
      <w:proofErr w:type="spellEnd"/>
      <w:r w:rsidRPr="00B721A4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B721A4">
        <w:rPr>
          <w:rFonts w:ascii="Calibri" w:hAnsi="Calibri" w:cs="Calibri"/>
          <w:color w:val="000000"/>
          <w:sz w:val="24"/>
          <w:szCs w:val="24"/>
        </w:rPr>
        <w:t>Damijanjević</w:t>
      </w:r>
      <w:proofErr w:type="spellEnd"/>
    </w:p>
    <w:p w:rsidR="00A36945" w:rsidRPr="00B721A4" w:rsidRDefault="00A36945" w:rsidP="00A36945">
      <w:pPr>
        <w:rPr>
          <w:rFonts w:ascii="Calibri" w:hAnsi="Calibri" w:cs="Calibri"/>
          <w:b/>
          <w:color w:val="000000"/>
          <w:sz w:val="24"/>
          <w:szCs w:val="24"/>
        </w:rPr>
      </w:pPr>
    </w:p>
    <w:p w:rsidR="00A36945" w:rsidRPr="00B721A4" w:rsidRDefault="00A36945" w:rsidP="00A36945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:rsidR="00A36945" w:rsidRPr="00B721A4" w:rsidRDefault="00A36945" w:rsidP="00A36945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:rsidR="00A36945" w:rsidRPr="00B721A4" w:rsidRDefault="00A36945" w:rsidP="00A36945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:rsidR="00A36945" w:rsidRPr="00B721A4" w:rsidRDefault="00A36945" w:rsidP="00A36945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:rsidR="00A36945" w:rsidRPr="00B721A4" w:rsidRDefault="00A36945" w:rsidP="00A36945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:rsidR="00A36945" w:rsidRPr="00B721A4" w:rsidRDefault="00A36945" w:rsidP="00A36945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:rsidR="00A36945" w:rsidRPr="00B721A4" w:rsidRDefault="00A36945" w:rsidP="00A36945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B721A4">
        <w:rPr>
          <w:rFonts w:ascii="Calibri" w:hAnsi="Calibri" w:cs="Calibri"/>
          <w:b/>
          <w:color w:val="000000"/>
          <w:sz w:val="24"/>
          <w:szCs w:val="24"/>
        </w:rPr>
        <w:t>OBRAZLOŽENJE</w:t>
      </w:r>
    </w:p>
    <w:p w:rsidR="00A36945" w:rsidRPr="00B721A4" w:rsidRDefault="00A36945" w:rsidP="00A36945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B721A4">
        <w:rPr>
          <w:rFonts w:ascii="Calibri" w:hAnsi="Calibri" w:cs="Calibri"/>
          <w:b/>
          <w:color w:val="000000"/>
          <w:sz w:val="24"/>
          <w:szCs w:val="24"/>
        </w:rPr>
        <w:t>UZ PRIJEDLOG ODLUKE O IZMJENAMA I DOPUNAMA ODLUKE OKOMUNALNOM DOPRINOSU NA PODRUČJU GRADA CRESA</w:t>
      </w:r>
    </w:p>
    <w:p w:rsidR="00A36945" w:rsidRPr="00B721A4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A36945" w:rsidRPr="00A36945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Grad Cres donio je Odluku o komunalnom doprinosu  17.prosinca 2019. godine I izmjene 27. lipnja 2019. Godine , a  na temelju čl. 78. stavka 1.  Zakona o komunalnom doprinosu  ( “Narodne Novine br. 67/18, 110/18)</w:t>
      </w:r>
    </w:p>
    <w:p w:rsidR="00A36945" w:rsidRPr="00A36945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Pravna osnova za donošenje Odluke o visini komunalnog doprinosa određen je stavkom (1) članka 78. Zakona kojim je definirano da:</w:t>
      </w:r>
    </w:p>
    <w:p w:rsidR="00A36945" w:rsidRPr="00A36945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 xml:space="preserve"> Predstavničko tijelo jedinice lokalne samouprave donosi odluku o komunalnom doprinosu kojom se obvezatno utvrđuju:</w:t>
      </w:r>
    </w:p>
    <w:p w:rsidR="00A36945" w:rsidRPr="00A36945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1. zone za plaćanje komunalnog doprinosa</w:t>
      </w:r>
    </w:p>
    <w:p w:rsidR="00A36945" w:rsidRPr="00A36945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2. jedinična vrijednost komunalnog doprinosa po pojedinim zonama</w:t>
      </w:r>
    </w:p>
    <w:p w:rsidR="00A36945" w:rsidRPr="00A36945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3. način i rokovi plaćanja komunalnog doprinosa</w:t>
      </w:r>
    </w:p>
    <w:p w:rsidR="00A36945" w:rsidRPr="00A36945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4. opći uvjeti i razlozi zbog kojih se u pojedinačnim slučajevima odobrava djelomično ili potpuno oslobađanje od plaćanja komunalnog doprinosa.</w:t>
      </w:r>
    </w:p>
    <w:p w:rsidR="00A36945" w:rsidRPr="00A36945" w:rsidRDefault="00A36945" w:rsidP="00A36945">
      <w:pPr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</w:p>
    <w:p w:rsidR="00A36945" w:rsidRPr="00A36945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 xml:space="preserve">Ovim  prijedlogom Odluke  o komunalnom doprinosu predlaže se izmjena  stavka 2. članka 4. kojim se predlažu  jedinične vrijednosti komunalnog doprinosa određene u kunama po m3 građevine, za pojedine zone. </w:t>
      </w:r>
    </w:p>
    <w:p w:rsidR="00A36945" w:rsidRPr="00A36945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Predlaže se povećanje  jedinične vrijednosti komunalnog doprinosa za 1. do 4. zone i umanjenje u 5.  zoni.</w:t>
      </w:r>
    </w:p>
    <w:p w:rsidR="00A36945" w:rsidRPr="00A36945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“Jedinična vrijednost komunalnog doprinosa iz stavka 1. ovoga članka iznosi:</w:t>
      </w:r>
    </w:p>
    <w:p w:rsidR="00A36945" w:rsidRPr="00A36945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- za prvu zonu ..................................................................................... 130,00 kn/m3,</w:t>
      </w:r>
    </w:p>
    <w:p w:rsidR="00A36945" w:rsidRPr="00A36945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- za drugu zonu ................................................................................... 90,00 kn/m3,</w:t>
      </w:r>
    </w:p>
    <w:p w:rsidR="00A36945" w:rsidRPr="00A36945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- za treću zonu ....................................................................................  60,00 kn/m3,</w:t>
      </w:r>
    </w:p>
    <w:p w:rsidR="00A36945" w:rsidRPr="00A36945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- za četvrtu zonu ................................................................................. 45,00 kn/m3,</w:t>
      </w:r>
    </w:p>
    <w:p w:rsidR="00A36945" w:rsidRPr="00A36945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 xml:space="preserve">- za petu zonu...................................................................................... 20,00 kn/m3.” </w:t>
      </w:r>
    </w:p>
    <w:p w:rsidR="00A36945" w:rsidRPr="0092456F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lastRenderedPageBreak/>
        <w:t xml:space="preserve">  </w:t>
      </w:r>
      <w:proofErr w:type="spellStart"/>
      <w:r w:rsidRPr="0092456F">
        <w:rPr>
          <w:rFonts w:ascii="Calibri" w:hAnsi="Calibri" w:cs="Calibri"/>
          <w:color w:val="000000"/>
          <w:sz w:val="24"/>
          <w:szCs w:val="24"/>
        </w:rPr>
        <w:t>Povećanje</w:t>
      </w:r>
      <w:proofErr w:type="spellEnd"/>
      <w:r w:rsidRPr="0092456F">
        <w:rPr>
          <w:rFonts w:ascii="Calibri" w:hAnsi="Calibri" w:cs="Calibri"/>
          <w:color w:val="000000"/>
          <w:sz w:val="24"/>
          <w:szCs w:val="24"/>
        </w:rPr>
        <w:t xml:space="preserve"> se </w:t>
      </w:r>
      <w:proofErr w:type="spellStart"/>
      <w:r w:rsidRPr="0092456F">
        <w:rPr>
          <w:rFonts w:ascii="Calibri" w:hAnsi="Calibri" w:cs="Calibri"/>
          <w:color w:val="000000"/>
          <w:sz w:val="24"/>
          <w:szCs w:val="24"/>
        </w:rPr>
        <w:t>predlaže</w:t>
      </w:r>
      <w:proofErr w:type="spellEnd"/>
      <w:r w:rsidRPr="0092456F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92456F">
        <w:rPr>
          <w:rFonts w:ascii="Calibri" w:hAnsi="Calibri" w:cs="Calibri"/>
          <w:color w:val="000000"/>
          <w:sz w:val="24"/>
          <w:szCs w:val="24"/>
        </w:rPr>
        <w:t>obzirom</w:t>
      </w:r>
      <w:proofErr w:type="spellEnd"/>
      <w:r w:rsidRPr="0092456F">
        <w:rPr>
          <w:rFonts w:ascii="Calibri" w:hAnsi="Calibri" w:cs="Calibri"/>
          <w:color w:val="000000"/>
          <w:sz w:val="24"/>
          <w:szCs w:val="24"/>
        </w:rPr>
        <w:t xml:space="preserve"> da je </w:t>
      </w:r>
      <w:proofErr w:type="spellStart"/>
      <w:r w:rsidRPr="0092456F">
        <w:rPr>
          <w:rFonts w:ascii="Calibri" w:hAnsi="Calibri" w:cs="Calibri"/>
          <w:color w:val="000000"/>
          <w:sz w:val="24"/>
          <w:szCs w:val="24"/>
        </w:rPr>
        <w:t>postojeći</w:t>
      </w:r>
      <w:proofErr w:type="spellEnd"/>
      <w:r w:rsidRPr="0092456F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92456F">
        <w:rPr>
          <w:rFonts w:ascii="Calibri" w:hAnsi="Calibri" w:cs="Calibri"/>
          <w:color w:val="000000"/>
          <w:sz w:val="24"/>
          <w:szCs w:val="24"/>
        </w:rPr>
        <w:t>prihod</w:t>
      </w:r>
      <w:proofErr w:type="spellEnd"/>
      <w:r w:rsidRPr="0092456F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92456F">
        <w:rPr>
          <w:rFonts w:ascii="Calibri" w:hAnsi="Calibri" w:cs="Calibri"/>
          <w:color w:val="000000"/>
          <w:sz w:val="24"/>
          <w:szCs w:val="24"/>
        </w:rPr>
        <w:t>od</w:t>
      </w:r>
      <w:proofErr w:type="spellEnd"/>
      <w:r w:rsidRPr="0092456F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92456F">
        <w:rPr>
          <w:rFonts w:ascii="Calibri" w:hAnsi="Calibri" w:cs="Calibri"/>
          <w:color w:val="000000"/>
          <w:sz w:val="24"/>
          <w:szCs w:val="24"/>
        </w:rPr>
        <w:t>komunalnog</w:t>
      </w:r>
      <w:proofErr w:type="spellEnd"/>
      <w:r w:rsidRPr="0092456F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92456F">
        <w:rPr>
          <w:rFonts w:ascii="Calibri" w:hAnsi="Calibri" w:cs="Calibri"/>
          <w:color w:val="000000"/>
          <w:sz w:val="24"/>
          <w:szCs w:val="24"/>
        </w:rPr>
        <w:t>doprinos</w:t>
      </w:r>
      <w:proofErr w:type="spellEnd"/>
      <w:r w:rsidRPr="0092456F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92456F">
        <w:rPr>
          <w:rFonts w:ascii="Calibri" w:hAnsi="Calibri" w:cs="Calibri"/>
          <w:color w:val="000000"/>
          <w:sz w:val="24"/>
          <w:szCs w:val="24"/>
        </w:rPr>
        <w:t>nedostatan</w:t>
      </w:r>
      <w:proofErr w:type="spellEnd"/>
      <w:r w:rsidRPr="0092456F">
        <w:rPr>
          <w:rFonts w:ascii="Calibri" w:hAnsi="Calibri" w:cs="Calibri"/>
          <w:color w:val="000000"/>
          <w:sz w:val="24"/>
          <w:szCs w:val="24"/>
        </w:rPr>
        <w:t xml:space="preserve"> za </w:t>
      </w:r>
      <w:proofErr w:type="spellStart"/>
      <w:r w:rsidRPr="0092456F">
        <w:rPr>
          <w:rFonts w:ascii="Calibri" w:hAnsi="Calibri" w:cs="Calibri"/>
          <w:color w:val="000000"/>
          <w:sz w:val="24"/>
          <w:szCs w:val="24"/>
        </w:rPr>
        <w:t>kvalitetnu</w:t>
      </w:r>
      <w:proofErr w:type="spellEnd"/>
      <w:r w:rsidRPr="0092456F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92456F">
        <w:rPr>
          <w:rFonts w:ascii="Calibri" w:hAnsi="Calibri" w:cs="Calibri"/>
          <w:color w:val="000000"/>
          <w:sz w:val="24"/>
          <w:szCs w:val="24"/>
        </w:rPr>
        <w:t>pripremu</w:t>
      </w:r>
      <w:proofErr w:type="spellEnd"/>
      <w:r w:rsidRPr="0092456F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92456F">
        <w:rPr>
          <w:rFonts w:ascii="Calibri" w:hAnsi="Calibri" w:cs="Calibri"/>
          <w:color w:val="000000"/>
          <w:sz w:val="24"/>
          <w:szCs w:val="24"/>
        </w:rPr>
        <w:t>i</w:t>
      </w:r>
      <w:proofErr w:type="spellEnd"/>
      <w:r w:rsidRPr="0092456F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92456F">
        <w:rPr>
          <w:rFonts w:ascii="Calibri" w:hAnsi="Calibri" w:cs="Calibri"/>
          <w:color w:val="000000"/>
          <w:sz w:val="24"/>
          <w:szCs w:val="24"/>
        </w:rPr>
        <w:t>izgradnju</w:t>
      </w:r>
      <w:proofErr w:type="spellEnd"/>
      <w:r w:rsidRPr="0092456F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92456F">
        <w:rPr>
          <w:rFonts w:ascii="Calibri" w:hAnsi="Calibri" w:cs="Calibri"/>
          <w:color w:val="000000"/>
          <w:sz w:val="24"/>
          <w:szCs w:val="24"/>
        </w:rPr>
        <w:t>komunalne</w:t>
      </w:r>
      <w:proofErr w:type="spellEnd"/>
      <w:r w:rsidRPr="0092456F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92456F">
        <w:rPr>
          <w:rFonts w:ascii="Calibri" w:hAnsi="Calibri" w:cs="Calibri"/>
          <w:color w:val="000000"/>
          <w:sz w:val="24"/>
          <w:szCs w:val="24"/>
        </w:rPr>
        <w:t>infrastrukture</w:t>
      </w:r>
      <w:proofErr w:type="spellEnd"/>
      <w:r w:rsidRPr="0092456F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92456F">
        <w:rPr>
          <w:rFonts w:ascii="Calibri" w:hAnsi="Calibri" w:cs="Calibri"/>
          <w:color w:val="000000"/>
          <w:sz w:val="24"/>
          <w:szCs w:val="24"/>
        </w:rPr>
        <w:t>na</w:t>
      </w:r>
      <w:proofErr w:type="spellEnd"/>
      <w:r w:rsidRPr="0092456F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92456F">
        <w:rPr>
          <w:rFonts w:ascii="Calibri" w:hAnsi="Calibri" w:cs="Calibri"/>
          <w:color w:val="000000"/>
          <w:sz w:val="24"/>
          <w:szCs w:val="24"/>
        </w:rPr>
        <w:t>području</w:t>
      </w:r>
      <w:proofErr w:type="spellEnd"/>
      <w:r w:rsidRPr="0092456F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92456F">
        <w:rPr>
          <w:rFonts w:ascii="Calibri" w:hAnsi="Calibri" w:cs="Calibri"/>
          <w:color w:val="000000"/>
          <w:sz w:val="24"/>
          <w:szCs w:val="24"/>
        </w:rPr>
        <w:t>naselja</w:t>
      </w:r>
      <w:proofErr w:type="spellEnd"/>
      <w:r w:rsidRPr="0092456F">
        <w:rPr>
          <w:rFonts w:ascii="Calibri" w:hAnsi="Calibri" w:cs="Calibri"/>
          <w:color w:val="000000"/>
          <w:sz w:val="24"/>
          <w:szCs w:val="24"/>
        </w:rPr>
        <w:t xml:space="preserve"> Cres.</w:t>
      </w:r>
    </w:p>
    <w:p w:rsidR="00A36945" w:rsidRPr="0092456F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92456F">
        <w:rPr>
          <w:rFonts w:ascii="Calibri" w:hAnsi="Calibri" w:cs="Calibri"/>
          <w:color w:val="000000"/>
          <w:sz w:val="24"/>
          <w:szCs w:val="24"/>
        </w:rPr>
        <w:t>Ujedno</w:t>
      </w:r>
      <w:proofErr w:type="spellEnd"/>
      <w:r w:rsidRPr="0092456F">
        <w:rPr>
          <w:rFonts w:ascii="Calibri" w:hAnsi="Calibri" w:cs="Calibri"/>
          <w:color w:val="000000"/>
          <w:sz w:val="24"/>
          <w:szCs w:val="24"/>
        </w:rPr>
        <w:t xml:space="preserve"> se </w:t>
      </w:r>
      <w:proofErr w:type="spellStart"/>
      <w:r w:rsidRPr="0092456F">
        <w:rPr>
          <w:rFonts w:ascii="Calibri" w:hAnsi="Calibri" w:cs="Calibri"/>
          <w:color w:val="000000"/>
          <w:sz w:val="24"/>
          <w:szCs w:val="24"/>
        </w:rPr>
        <w:t>kao</w:t>
      </w:r>
      <w:proofErr w:type="spellEnd"/>
      <w:r w:rsidRPr="0092456F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92456F">
        <w:rPr>
          <w:rFonts w:ascii="Calibri" w:hAnsi="Calibri" w:cs="Calibri"/>
          <w:color w:val="000000"/>
          <w:sz w:val="24"/>
          <w:szCs w:val="24"/>
        </w:rPr>
        <w:t>iznimka</w:t>
      </w:r>
      <w:proofErr w:type="spellEnd"/>
      <w:r w:rsidRPr="0092456F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92456F">
        <w:rPr>
          <w:rFonts w:ascii="Calibri" w:hAnsi="Calibri" w:cs="Calibri"/>
          <w:color w:val="000000"/>
          <w:sz w:val="24"/>
          <w:szCs w:val="24"/>
        </w:rPr>
        <w:t>predlaže</w:t>
      </w:r>
      <w:proofErr w:type="spellEnd"/>
      <w:r w:rsidRPr="0092456F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92456F">
        <w:rPr>
          <w:rFonts w:ascii="Calibri" w:hAnsi="Calibri" w:cs="Calibri"/>
          <w:color w:val="000000"/>
          <w:sz w:val="24"/>
          <w:szCs w:val="24"/>
        </w:rPr>
        <w:t>umanjenje</w:t>
      </w:r>
      <w:proofErr w:type="spellEnd"/>
      <w:r w:rsidRPr="0092456F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92456F">
        <w:rPr>
          <w:rFonts w:ascii="Calibri" w:hAnsi="Calibri" w:cs="Calibri"/>
          <w:color w:val="000000"/>
          <w:sz w:val="24"/>
          <w:szCs w:val="24"/>
        </w:rPr>
        <w:t>jediničnih</w:t>
      </w:r>
      <w:proofErr w:type="spellEnd"/>
      <w:r w:rsidRPr="0092456F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92456F">
        <w:rPr>
          <w:rFonts w:ascii="Calibri" w:hAnsi="Calibri" w:cs="Calibri"/>
          <w:color w:val="000000"/>
          <w:sz w:val="24"/>
          <w:szCs w:val="24"/>
        </w:rPr>
        <w:t>vrjednosti</w:t>
      </w:r>
      <w:proofErr w:type="spellEnd"/>
      <w:r w:rsidRPr="0092456F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92456F">
        <w:rPr>
          <w:rFonts w:ascii="Calibri" w:hAnsi="Calibri" w:cs="Calibri"/>
          <w:color w:val="000000"/>
          <w:sz w:val="24"/>
          <w:szCs w:val="24"/>
        </w:rPr>
        <w:t>komunalnog</w:t>
      </w:r>
      <w:proofErr w:type="spellEnd"/>
      <w:r w:rsidRPr="0092456F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92456F">
        <w:rPr>
          <w:rFonts w:ascii="Calibri" w:hAnsi="Calibri" w:cs="Calibri"/>
          <w:color w:val="000000"/>
          <w:sz w:val="24"/>
          <w:szCs w:val="24"/>
        </w:rPr>
        <w:t>doprinosa</w:t>
      </w:r>
      <w:proofErr w:type="spellEnd"/>
      <w:r w:rsidRPr="0092456F">
        <w:rPr>
          <w:rFonts w:ascii="Calibri" w:hAnsi="Calibri" w:cs="Calibri"/>
          <w:color w:val="000000"/>
          <w:sz w:val="24"/>
          <w:szCs w:val="24"/>
        </w:rPr>
        <w:t xml:space="preserve"> za </w:t>
      </w:r>
      <w:proofErr w:type="spellStart"/>
      <w:r w:rsidRPr="0092456F">
        <w:rPr>
          <w:rFonts w:ascii="Calibri" w:hAnsi="Calibri" w:cs="Calibri"/>
          <w:color w:val="000000"/>
          <w:sz w:val="24"/>
          <w:szCs w:val="24"/>
        </w:rPr>
        <w:t>izgradnju</w:t>
      </w:r>
      <w:proofErr w:type="spellEnd"/>
      <w:r w:rsidRPr="0092456F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92456F">
        <w:rPr>
          <w:rFonts w:ascii="Calibri" w:hAnsi="Calibri" w:cs="Calibri"/>
          <w:color w:val="000000"/>
          <w:sz w:val="24"/>
          <w:szCs w:val="24"/>
        </w:rPr>
        <w:t>obiteljskih</w:t>
      </w:r>
      <w:proofErr w:type="spellEnd"/>
      <w:r w:rsidRPr="0092456F">
        <w:rPr>
          <w:rFonts w:ascii="Calibri" w:hAnsi="Calibri" w:cs="Calibri"/>
          <w:color w:val="000000"/>
          <w:sz w:val="24"/>
          <w:szCs w:val="24"/>
        </w:rPr>
        <w:t xml:space="preserve"> ,</w:t>
      </w:r>
      <w:proofErr w:type="gramEnd"/>
      <w:r w:rsidRPr="0092456F">
        <w:rPr>
          <w:rFonts w:ascii="Calibri" w:hAnsi="Calibri" w:cs="Calibri"/>
          <w:color w:val="000000"/>
          <w:sz w:val="24"/>
          <w:szCs w:val="24"/>
        </w:rPr>
        <w:t xml:space="preserve"> do max 500m3. </w:t>
      </w:r>
    </w:p>
    <w:p w:rsidR="00A36945" w:rsidRPr="00A36945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Iza stavka 2. članka 4. dodaje se novi stavak:</w:t>
      </w:r>
    </w:p>
    <w:p w:rsidR="00A36945" w:rsidRPr="00A36945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“Iznimno iz stavka 2. jedinična  vrijednost komunalnog doprinosa iznosi :</w:t>
      </w:r>
    </w:p>
    <w:p w:rsidR="00A36945" w:rsidRPr="00A36945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- za prvu zonu …….. 88,00 kn/m3,</w:t>
      </w:r>
    </w:p>
    <w:p w:rsidR="00A36945" w:rsidRPr="00A36945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- za drugu zonu ……. 55,00 kn/m3,</w:t>
      </w:r>
    </w:p>
    <w:p w:rsidR="00A36945" w:rsidRPr="00A36945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- za treću zonu ……… 37,00 kn/m3,</w:t>
      </w:r>
    </w:p>
    <w:p w:rsidR="00A36945" w:rsidRPr="00A36945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-za četvrtu zonu ……. 28,00 kn/ m3,</w:t>
      </w:r>
    </w:p>
    <w:p w:rsidR="00A36945" w:rsidRPr="00A36945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 xml:space="preserve"> -za petu zonu……….. 12,00 kn/m3,</w:t>
      </w:r>
    </w:p>
    <w:p w:rsidR="00A36945" w:rsidRPr="00A36945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za izgradnju obiteljske građevine  ili rekonstrukciju postojeće građevine koja je u cijelosti namjenjena stanovanju  ( stan, pomoćne prostorije, konobe, garaže, spremišta) ili ako nije namjenjena u cijelosti stanovanju, samo za onaj dio građevine koji je namjenjen stanovanju do maksimalno 500m3.</w:t>
      </w:r>
    </w:p>
    <w:p w:rsidR="00A36945" w:rsidRPr="00A36945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 xml:space="preserve">Odredbe iz stavka 3. ovog članka primjenjuju se jedino ako obveznik komunalnog doprinosa ima mjesto prebivališta na području Grada Cresa 10 i više godina i ako nema u vlasništvu stambeni prostor. </w:t>
      </w:r>
    </w:p>
    <w:p w:rsidR="00A36945" w:rsidRPr="00A36945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Odredbe  iz prethodnog stavka  uključuju i bračnog druga  i može se koristiti jedanput za izgradnju ili rekonstrukciju jedne građevine.</w:t>
      </w:r>
    </w:p>
    <w:p w:rsidR="00A36945" w:rsidRPr="00A36945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 xml:space="preserve">Obveznik komunalnog doprinosa dužan je prilikom zahtjeva za obračun/ umanjenje komunalnog doprinosa Upravnom odjelu za proračun i financije, stambeno komunalne poslove i prostorno planiranje dostaviti odgovarajuću dokumentaciju kojom dokazuje ispunjavanje uvjeta. “  </w:t>
      </w:r>
    </w:p>
    <w:p w:rsidR="00A36945" w:rsidRPr="00A36945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 xml:space="preserve">   </w:t>
      </w:r>
    </w:p>
    <w:p w:rsidR="00A36945" w:rsidRPr="00A36945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>Zakonom je definirano:</w:t>
      </w:r>
    </w:p>
    <w:p w:rsidR="00A36945" w:rsidRPr="00A36945" w:rsidRDefault="00A36945" w:rsidP="00A36945">
      <w:pPr>
        <w:ind w:firstLine="720"/>
        <w:jc w:val="both"/>
        <w:rPr>
          <w:rFonts w:ascii="Calibri" w:hAnsi="Calibri" w:cs="Calibri"/>
          <w:i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color w:val="000000"/>
          <w:sz w:val="24"/>
          <w:szCs w:val="24"/>
          <w:lang w:val="it-IT"/>
        </w:rPr>
        <w:t xml:space="preserve">1) </w:t>
      </w:r>
      <w:r w:rsidRPr="00A36945">
        <w:rPr>
          <w:rFonts w:ascii="Calibri" w:hAnsi="Calibri" w:cs="Calibri"/>
          <w:i/>
          <w:color w:val="000000"/>
          <w:sz w:val="24"/>
          <w:szCs w:val="24"/>
          <w:lang w:val="it-IT"/>
        </w:rPr>
        <w:t>Jedinična vrijednost komunalnog doprinosa određuje se za pojedine zone u jedinici lokalne samouprave tako da je ta vrijednost najviša za prvu zonu, a manja za svaku iduću zonu.</w:t>
      </w:r>
    </w:p>
    <w:p w:rsidR="00A36945" w:rsidRPr="00A36945" w:rsidRDefault="00A36945" w:rsidP="00A36945">
      <w:pPr>
        <w:ind w:firstLine="720"/>
        <w:jc w:val="both"/>
        <w:rPr>
          <w:rFonts w:ascii="Calibri" w:hAnsi="Calibri" w:cs="Calibri"/>
          <w:i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i/>
          <w:color w:val="000000"/>
          <w:sz w:val="24"/>
          <w:szCs w:val="24"/>
          <w:lang w:val="it-IT"/>
        </w:rPr>
        <w:t>(2) Jedinična vrijednost komunalnog doprinosa za prvu zonu u jedinici lokalne samouprave ne može biti viša od 10% prosječnih troškova građenja kubnog metra (m³) građevine u Republici Hrvatskoj.</w:t>
      </w:r>
    </w:p>
    <w:p w:rsidR="00A36945" w:rsidRPr="00A36945" w:rsidRDefault="00A36945" w:rsidP="00A36945">
      <w:pPr>
        <w:ind w:firstLine="720"/>
        <w:jc w:val="both"/>
        <w:rPr>
          <w:rFonts w:ascii="Calibri" w:hAnsi="Calibri" w:cs="Calibri"/>
          <w:i/>
          <w:color w:val="000000"/>
          <w:sz w:val="24"/>
          <w:szCs w:val="24"/>
          <w:lang w:val="it-IT"/>
        </w:rPr>
      </w:pPr>
      <w:r w:rsidRPr="00A36945">
        <w:rPr>
          <w:rFonts w:ascii="Calibri" w:hAnsi="Calibri" w:cs="Calibri"/>
          <w:i/>
          <w:color w:val="000000"/>
          <w:sz w:val="24"/>
          <w:szCs w:val="24"/>
          <w:lang w:val="it-IT"/>
        </w:rPr>
        <w:t>(3) Prosječne troškove građenja iz stavka 2. ovoga članka ministar nadležan za graditeljstvo objavljuje u »Narodnim novinama«.</w:t>
      </w:r>
    </w:p>
    <w:p w:rsidR="00A36945" w:rsidRPr="00A36945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  <w:lang w:val="it-IT"/>
        </w:rPr>
      </w:pPr>
    </w:p>
    <w:p w:rsidR="00A36945" w:rsidRPr="0092456F" w:rsidRDefault="00A36945" w:rsidP="00A36945">
      <w:pPr>
        <w:ind w:firstLine="720"/>
        <w:jc w:val="both"/>
        <w:rPr>
          <w:rFonts w:ascii="Calibri" w:hAnsi="Calibri" w:cs="Calibri"/>
          <w:color w:val="000000"/>
          <w:sz w:val="24"/>
          <w:szCs w:val="24"/>
        </w:rPr>
      </w:pPr>
      <w:r w:rsidRPr="0092456F">
        <w:rPr>
          <w:rFonts w:ascii="Calibri" w:hAnsi="Calibri" w:cs="Calibri"/>
          <w:color w:val="000000"/>
          <w:sz w:val="24"/>
          <w:szCs w:val="24"/>
        </w:rPr>
        <w:t xml:space="preserve">U </w:t>
      </w:r>
      <w:proofErr w:type="spellStart"/>
      <w:r w:rsidRPr="0092456F">
        <w:rPr>
          <w:rFonts w:ascii="Calibri" w:hAnsi="Calibri" w:cs="Calibri"/>
          <w:color w:val="000000"/>
          <w:sz w:val="24"/>
          <w:szCs w:val="24"/>
        </w:rPr>
        <w:t>Cresu</w:t>
      </w:r>
      <w:proofErr w:type="spellEnd"/>
      <w:r w:rsidRPr="0092456F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92456F">
        <w:rPr>
          <w:rFonts w:ascii="Calibri" w:hAnsi="Calibri" w:cs="Calibri"/>
          <w:color w:val="000000"/>
          <w:sz w:val="24"/>
          <w:szCs w:val="24"/>
        </w:rPr>
        <w:t>studeni</w:t>
      </w:r>
      <w:proofErr w:type="spellEnd"/>
      <w:r w:rsidRPr="0092456F">
        <w:rPr>
          <w:rFonts w:ascii="Calibri" w:hAnsi="Calibri" w:cs="Calibri"/>
          <w:color w:val="000000"/>
          <w:sz w:val="24"/>
          <w:szCs w:val="24"/>
        </w:rPr>
        <w:t xml:space="preserve"> 2019. </w:t>
      </w:r>
      <w:proofErr w:type="spellStart"/>
      <w:r w:rsidRPr="0092456F">
        <w:rPr>
          <w:rFonts w:ascii="Calibri" w:hAnsi="Calibri" w:cs="Calibri"/>
          <w:color w:val="000000"/>
          <w:sz w:val="24"/>
          <w:szCs w:val="24"/>
        </w:rPr>
        <w:t>godine</w:t>
      </w:r>
      <w:proofErr w:type="spellEnd"/>
    </w:p>
    <w:p w:rsidR="00A36945" w:rsidRDefault="00A36945">
      <w:bookmarkStart w:id="0" w:name="_GoBack"/>
      <w:bookmarkEnd w:id="0"/>
    </w:p>
    <w:sectPr w:rsidR="00A36945" w:rsidSect="00566E2C">
      <w:footerReference w:type="even" r:id="rId4"/>
      <w:footerReference w:type="default" r:id="rId5"/>
      <w:pgSz w:w="12240" w:h="15840"/>
      <w:pgMar w:top="1440" w:right="1080" w:bottom="1440" w:left="1080" w:header="1440" w:footer="144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ydian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D12" w:rsidRDefault="00A3694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9D5D12" w:rsidRDefault="00A3694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D12" w:rsidRDefault="00A3694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9D5D12" w:rsidRDefault="00A36945">
    <w:pPr>
      <w:pStyle w:val="Podnoje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45"/>
    <w:rsid w:val="00A3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0F17A-C36C-425A-A6D2-47F0A592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945"/>
    <w:pPr>
      <w:spacing w:after="0" w:line="240" w:lineRule="auto"/>
    </w:pPr>
    <w:rPr>
      <w:rFonts w:ascii="Lydian BT" w:eastAsia="Times New Roman" w:hAnsi="Lydian BT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semiHidden/>
    <w:rsid w:val="00A36945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semiHidden/>
    <w:rsid w:val="00A36945"/>
    <w:rPr>
      <w:rFonts w:ascii="Lydian BT" w:eastAsia="Times New Roman" w:hAnsi="Lydian BT" w:cs="Times New Roman"/>
      <w:szCs w:val="20"/>
      <w:lang w:val="en-US" w:eastAsia="hr-HR"/>
    </w:rPr>
  </w:style>
  <w:style w:type="character" w:styleId="Brojstranice">
    <w:name w:val="page number"/>
    <w:basedOn w:val="Zadanifontodlomka"/>
    <w:semiHidden/>
    <w:rsid w:val="00A36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973</Words>
  <Characters>5550</Characters>
  <Application>Microsoft Office Word</Application>
  <DocSecurity>0</DocSecurity>
  <Lines>46</Lines>
  <Paragraphs>13</Paragraphs>
  <ScaleCrop>false</ScaleCrop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Salković</dc:creator>
  <cp:keywords/>
  <dc:description/>
  <cp:lastModifiedBy>Walter Salković</cp:lastModifiedBy>
  <cp:revision>1</cp:revision>
  <dcterms:created xsi:type="dcterms:W3CDTF">2019-11-20T09:13:00Z</dcterms:created>
  <dcterms:modified xsi:type="dcterms:W3CDTF">2019-11-20T09:14:00Z</dcterms:modified>
</cp:coreProperties>
</file>