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36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ZAPISNIK</w:t>
      </w:r>
    </w:p>
    <w:p>
      <w:pPr>
        <w:spacing w:before="0" w:after="0" w:line="240"/>
        <w:ind w:right="0" w:left="36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Sa 23. sjednice Gradskog vije</w:t>
      </w:r>
      <w:r>
        <w:rPr>
          <w:rFonts w:ascii="Calibri" w:hAnsi="Calibri" w:cs="Calibri" w:eastAsia="Calibri"/>
          <w:color w:val="auto"/>
          <w:spacing w:val="0"/>
          <w:position w:val="0"/>
          <w:sz w:val="24"/>
          <w:shd w:fill="auto" w:val="clear"/>
        </w:rPr>
        <w:t xml:space="preserve">ća Grada Cresa koja je održana 25. studenog 2015. godine u Gradskoj vijećnici Grada Cresa, s početkom u 14.00 sati.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Na sjednici je prisutno 9 vije</w:t>
      </w:r>
      <w:r>
        <w:rPr>
          <w:rFonts w:ascii="Calibri" w:hAnsi="Calibri" w:cs="Calibri" w:eastAsia="Calibri"/>
          <w:color w:val="auto"/>
          <w:spacing w:val="0"/>
          <w:position w:val="0"/>
          <w:sz w:val="24"/>
          <w:shd w:fill="auto" w:val="clear"/>
        </w:rPr>
        <w:t xml:space="preserve">ćnika i to: Marčelo Damijanjević, predsjednik Gradskog vijeća; vijećnici: Lara Bressan Antonina, Oliver Filipas, Dragan Medarić, Nenad Kučić, Gaetano Negovetić, Fiorenco Pinezić, Maja Sepčić i Patris Salković. Odsutni: Anton Čule, Samir Mujagić, Petar Miočić i Branko Benvin.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Na sjednici su jo</w:t>
      </w:r>
      <w:r>
        <w:rPr>
          <w:rFonts w:ascii="Calibri" w:hAnsi="Calibri" w:cs="Calibri" w:eastAsia="Calibri"/>
          <w:color w:val="auto"/>
          <w:spacing w:val="0"/>
          <w:position w:val="0"/>
          <w:sz w:val="24"/>
          <w:shd w:fill="auto" w:val="clear"/>
        </w:rPr>
        <w:t xml:space="preserve">š prisutni: Kristijan Jurjako, gradonačelnik Grada Cresa; Nada Kremenić, pročelnica Upravnog odjela za proračun i financije, komunalni sustav i prostorno planiranje; Walter Salković, voditelj Odsjeka za stručne poslove gradonačelnika; Bojan Purić i Anja Tomović, predstavnici tiska i Patricija Purić, pročelnica Ureda Grada, koja vodi ovaj zapisnik. Na dijelu sjednice bile su prisutne Jana Zec, viša stručna suradnica za imovinsko-pravne odnose i Marina Balon, viša stručna suradnica za opće pravne i društvene poslove.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Predsjednik Gradskog vije</w:t>
      </w:r>
      <w:r>
        <w:rPr>
          <w:rFonts w:ascii="Calibri" w:hAnsi="Calibri" w:cs="Calibri" w:eastAsia="Calibri"/>
          <w:color w:val="auto"/>
          <w:spacing w:val="0"/>
          <w:position w:val="0"/>
          <w:sz w:val="24"/>
          <w:shd w:fill="auto" w:val="clear"/>
        </w:rPr>
        <w:t xml:space="preserve">ća Marčelo Damijanjević otvorio je 23. sjednicu te dao na usvajanje zapisnik sa 22. sjednice Gradskog vijeća.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Jednoglasno je usvojen zapisnik sa 22. sjednice Gradskog vije</w:t>
      </w:r>
      <w:r>
        <w:rPr>
          <w:rFonts w:ascii="Calibri" w:hAnsi="Calibri" w:cs="Calibri" w:eastAsia="Calibri"/>
          <w:color w:val="auto"/>
          <w:spacing w:val="0"/>
          <w:position w:val="0"/>
          <w:sz w:val="24"/>
          <w:shd w:fill="auto" w:val="clear"/>
        </w:rPr>
        <w:t xml:space="preserve">ća koja je održana 30. rujna 2015. godine.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Jednoglasno je usvojen sljede</w:t>
      </w:r>
      <w:r>
        <w:rPr>
          <w:rFonts w:ascii="Calibri" w:hAnsi="Calibri" w:cs="Calibri" w:eastAsia="Calibri"/>
          <w:color w:val="auto"/>
          <w:spacing w:val="0"/>
          <w:position w:val="0"/>
          <w:sz w:val="24"/>
          <w:shd w:fill="auto" w:val="clear"/>
        </w:rPr>
        <w:t xml:space="preserve">ći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Dnevni red:</w:t>
      </w:r>
    </w:p>
    <w:p>
      <w:pPr>
        <w:widowControl w:val="false"/>
        <w:numPr>
          <w:ilvl w:val="0"/>
          <w:numId w:val="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Aktualni sat.</w:t>
      </w:r>
    </w:p>
    <w:p>
      <w:pPr>
        <w:numPr>
          <w:ilvl w:val="0"/>
          <w:numId w:val="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Prijedlog Prora</w:t>
      </w:r>
      <w:r>
        <w:rPr>
          <w:rFonts w:ascii="Calibri" w:hAnsi="Calibri" w:cs="Calibri" w:eastAsia="Calibri"/>
          <w:color w:val="auto"/>
          <w:spacing w:val="0"/>
          <w:position w:val="0"/>
          <w:sz w:val="24"/>
          <w:shd w:fill="auto" w:val="clear"/>
        </w:rPr>
        <w:t xml:space="preserve">čuna Grada Cresa za 2016. godinu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w:t>
      </w:r>
      <w:r>
        <w:rPr>
          <w:rFonts w:ascii="Calibri" w:hAnsi="Calibri" w:cs="Calibri" w:eastAsia="Calibri"/>
          <w:i/>
          <w:color w:val="auto"/>
          <w:spacing w:val="0"/>
          <w:position w:val="0"/>
          <w:sz w:val="24"/>
          <w:shd w:fill="auto" w:val="clear"/>
        </w:rPr>
        <w:t xml:space="preserve">I </w:t>
      </w:r>
      <w:r>
        <w:rPr>
          <w:rFonts w:ascii="Calibri" w:hAnsi="Calibri" w:cs="Calibri" w:eastAsia="Calibri"/>
          <w:i/>
          <w:color w:val="auto"/>
          <w:spacing w:val="0"/>
          <w:position w:val="0"/>
          <w:sz w:val="24"/>
          <w:shd w:fill="auto" w:val="clear"/>
        </w:rPr>
        <w:t xml:space="preserve">čitanje</w:t>
      </w:r>
    </w:p>
    <w:p>
      <w:pPr>
        <w:widowControl w:val="false"/>
        <w:numPr>
          <w:ilvl w:val="0"/>
          <w:numId w:val="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Prijedlog odluke o financiranju kapitalnog projekta sanacije krovi</w:t>
      </w:r>
      <w:r>
        <w:rPr>
          <w:rFonts w:ascii="Calibri" w:hAnsi="Calibri" w:cs="Calibri" w:eastAsia="Calibri"/>
          <w:color w:val="auto"/>
          <w:spacing w:val="0"/>
          <w:position w:val="0"/>
          <w:sz w:val="24"/>
          <w:shd w:fill="auto" w:val="clear"/>
        </w:rPr>
        <w:t xml:space="preserve">šta i fasade dječjeg vrtića Girice Cres sredstvima iz udjela u porezu na dohodak izdvojenih na poziciji ministarstva nadležnog za otoke.</w:t>
      </w:r>
    </w:p>
    <w:p>
      <w:pPr>
        <w:suppressAutoHyphens w:val="true"/>
        <w:spacing w:before="0" w:after="0" w:line="240"/>
        <w:ind w:right="0" w:left="708"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-Prijedlog odluke o financiranju kapitalnog projekta otkupa zemlji</w:t>
      </w:r>
      <w:r>
        <w:rPr>
          <w:rFonts w:ascii="Calibri" w:hAnsi="Calibri" w:cs="Calibri" w:eastAsia="Calibri"/>
          <w:color w:val="auto"/>
          <w:spacing w:val="0"/>
          <w:position w:val="0"/>
          <w:sz w:val="24"/>
          <w:shd w:fill="auto" w:val="clear"/>
        </w:rPr>
        <w:t xml:space="preserve">šta za izgradnju komunalne infrastrukture sredstvima iz udjela u porezu na dohodak izdvojenih na poziciji ministarstva nadležnog za otoke.</w:t>
      </w:r>
    </w:p>
    <w:p>
      <w:pPr>
        <w:widowControl w:val="false"/>
        <w:numPr>
          <w:ilvl w:val="0"/>
          <w:numId w:val="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Prijedlog odluke o raspisivanju javnog natje</w:t>
      </w:r>
      <w:r>
        <w:rPr>
          <w:rFonts w:ascii="Calibri" w:hAnsi="Calibri" w:cs="Calibri" w:eastAsia="Calibri"/>
          <w:color w:val="auto"/>
          <w:spacing w:val="0"/>
          <w:position w:val="0"/>
          <w:sz w:val="24"/>
          <w:shd w:fill="auto" w:val="clear"/>
        </w:rPr>
        <w:t xml:space="preserve">čaja za izbor i imenovanje ravnatelja Javne ustanove Creski muzej.</w:t>
      </w:r>
    </w:p>
    <w:p>
      <w:pPr>
        <w:widowControl w:val="false"/>
        <w:numPr>
          <w:ilvl w:val="0"/>
          <w:numId w:val="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Odabir ponuda na natje</w:t>
      </w:r>
      <w:r>
        <w:rPr>
          <w:rFonts w:ascii="Calibri" w:hAnsi="Calibri" w:cs="Calibri" w:eastAsia="Calibri"/>
          <w:color w:val="auto"/>
          <w:spacing w:val="0"/>
          <w:position w:val="0"/>
          <w:sz w:val="24"/>
          <w:shd w:fill="auto" w:val="clear"/>
        </w:rPr>
        <w:t xml:space="preserve">čaj za prodaju nekretnina u vlasništvu Grada Cresa.</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 1.</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Aktualni sat</w:t>
        <w:tab/>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w:t>
      </w:r>
      <w:r>
        <w:rPr>
          <w:rFonts w:ascii="Calibri" w:hAnsi="Calibri" w:cs="Calibri" w:eastAsia="Calibri"/>
          <w:color w:val="auto"/>
          <w:spacing w:val="0"/>
          <w:position w:val="0"/>
          <w:sz w:val="24"/>
          <w:shd w:fill="auto" w:val="clear"/>
        </w:rPr>
        <w:t xml:space="preserve">čelo Damijanjević postavio je sljedeća vijećnička pitanja:</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Iznio je primjedbu na na</w:t>
      </w:r>
      <w:r>
        <w:rPr>
          <w:rFonts w:ascii="Calibri" w:hAnsi="Calibri" w:cs="Calibri" w:eastAsia="Calibri"/>
          <w:color w:val="auto"/>
          <w:spacing w:val="0"/>
          <w:position w:val="0"/>
          <w:sz w:val="24"/>
          <w:shd w:fill="auto" w:val="clear"/>
        </w:rPr>
        <w:t xml:space="preserve">čin objave poziva i materijala na web stranici Grada. Smatra da se poziv mora objaviti na prvoj stranici te mora biti vidljiv za sve vrijeme dok se sjednica ne održi. A ne da se materijal traži pod ustroj Grada odnosno pod Gradsko vijeće. I trebao bi biti objavljen prije, onda kada se šalje materijal za sjednicu Vijeća. Kada sjednica bude održana zaključci bi trebali biti na prvoj strani radi transparentnosti.</w:t>
      </w:r>
    </w:p>
    <w:p>
      <w:pPr>
        <w:numPr>
          <w:ilvl w:val="0"/>
          <w:numId w:val="1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Drugo pitanje vezano je za aglomeraciju Cres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Martin</w:t>
      </w:r>
      <w:r>
        <w:rPr>
          <w:rFonts w:ascii="Calibri" w:hAnsi="Calibri" w:cs="Calibri" w:eastAsia="Calibri"/>
          <w:color w:val="auto"/>
          <w:spacing w:val="0"/>
          <w:position w:val="0"/>
          <w:sz w:val="24"/>
          <w:shd w:fill="auto" w:val="clear"/>
        </w:rPr>
        <w:t xml:space="preserve">šćica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Mali Lo</w:t>
      </w:r>
      <w:r>
        <w:rPr>
          <w:rFonts w:ascii="Calibri" w:hAnsi="Calibri" w:cs="Calibri" w:eastAsia="Calibri"/>
          <w:color w:val="auto"/>
          <w:spacing w:val="0"/>
          <w:position w:val="0"/>
          <w:sz w:val="24"/>
          <w:shd w:fill="auto" w:val="clear"/>
        </w:rPr>
        <w:t xml:space="preserve">šinj i odnosi se na sufinanciranje iz sredstava EU preko Hrvatskih voda i komunalnog društva Vodoopskrba i odvodnja. Za taj projekt završena je studija izvodljivosti i on je bio prisutan na prezentaciji.  U studiji je utvrđeno da su ukupno predviđena sredstva 194 milijuna kuna od kojih bi oko 20 milijuna bilo za Cres a ostalo ide u Mali Lošinj. U taj projekt uključeno je održavanje cijelog tog sustava Cresa i Lošinja i na taj način rješile bi se otpadne vode. Sporna je cijana usluge jer bi cijena vode i odvodnje porasle za preko 100 %. Cijena bi bila ista i za Cres i za Mali Lošinj a to je sporno, jer se na područje Lošinja ulaže puno više sredstava. Kada su se radile takve investicije omjer je obično bio </w:t>
      </w:r>
      <w:r>
        <w:rPr>
          <w:rFonts w:ascii="Calibri" w:hAnsi="Calibri" w:cs="Calibri" w:eastAsia="Calibri"/>
          <w:color w:val="auto"/>
          <w:spacing w:val="0"/>
          <w:position w:val="0"/>
          <w:sz w:val="24"/>
          <w:shd w:fill="auto" w:val="clear"/>
        </w:rPr>
        <w:t xml:space="preserve">¼ za Cres a ¾ za Mali Lo</w:t>
      </w:r>
      <w:r>
        <w:rPr>
          <w:rFonts w:ascii="Calibri" w:hAnsi="Calibri" w:cs="Calibri" w:eastAsia="Calibri"/>
          <w:color w:val="auto"/>
          <w:spacing w:val="0"/>
          <w:position w:val="0"/>
          <w:sz w:val="24"/>
          <w:shd w:fill="auto" w:val="clear"/>
        </w:rPr>
        <w:t xml:space="preserve">šinj. Smatra da omjer mora biti takav, sukladno broju stanovnika i smještajnog kapaciteta. U istom omjeru ostvaruju se  i prihodi. U ovom investicijskom ciklusu, na području Grada Cresa predviđeno je ulaganje samo 10% sredstava, što znači da bi korisnici usluga sa područja Cresa narednih 30 godina financirali investicije na području Grada Malog Lošinja. Stoga ovakav model financiranja mora biti neprihvatljiv za Grad Cres, jer bi se investiranje moglo financirati iz Gradskog proračuna bez podizanja cijene usluga. Pitanje je i zašto na Cresu ima samo toliko malo predviđenih ulaganja kada je sjeverni dio otoka bez vodovoda. Što će se napraviti da se ovakav omjer promjeni? Predlažem da se pripremi material za slijedeću sjednicu Gradskog Vijeća, te da to bude jedna od točaka na slijedećoj sjednici.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Dragan Medari</w:t>
      </w:r>
      <w:r>
        <w:rPr>
          <w:rFonts w:ascii="Calibri" w:hAnsi="Calibri" w:cs="Calibri" w:eastAsia="Calibri"/>
          <w:color w:val="auto"/>
          <w:spacing w:val="0"/>
          <w:position w:val="0"/>
          <w:sz w:val="24"/>
          <w:shd w:fill="auto" w:val="clear"/>
        </w:rPr>
        <w:t xml:space="preserve">ć istaknuo je da posljednjih nekoliko sjednica traže izvješće državne revizije komunalnih poduzeća. Kako se više vremena čekao odgovor, potražili su ga na stranicama Dražavne revizije i otkrili svašta. Tema revizije bila je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Sprje</w:t>
      </w:r>
      <w:r>
        <w:rPr>
          <w:rFonts w:ascii="Calibri" w:hAnsi="Calibri" w:cs="Calibri" w:eastAsia="Calibri"/>
          <w:color w:val="auto"/>
          <w:spacing w:val="0"/>
          <w:position w:val="0"/>
          <w:sz w:val="24"/>
          <w:shd w:fill="auto" w:val="clear"/>
        </w:rPr>
        <w:t xml:space="preserve">čavanje i otkrivanje prijevara u poduzećima u vlasništvu jedinica lokalne samouprave“ a obuhvaćeni su društvo Komunalne usluge Cres Lošinj i njegova tvrtka kćer Elektro-voda Cres. Od 106 ispitanih javnih poduzeća u Hrvatskoj, dva creska su u zadnjih 15 koji nisu adekvatno uredili sprječavanje prijevara i sa najvećim brojem utvrđenih napravilnosti. Među ostalim navodi se da su nepravilnosti utvrđene u području zapošljavanja, obračuna plaća, korištenja privatnih vozila u službene svrhe, kontroli utroška goriva, kontroli troškova mobilnih telefona, kreditnih kartica, zaduživanja. Napr. za korištenje privatnih vozila u službene svrhe potrošeno je 187.000,00 kn, te je revizija predložila da se to počne kontrolirati. Zatim, uprava se zadužila za 856.000 Eura bez suglasnosti Skupštine, što je predviđeno društvenim ugovorom. Na kraju je  izdvojio kontrolu utroška materijala kojom je utvrđeno da fali 67 T cementa. Pitanje glasi: Što Grad planira učiniti u vezi ispravljanja ovih nepravilnosti?“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Maja Sep</w:t>
      </w:r>
      <w:r>
        <w:rPr>
          <w:rFonts w:ascii="Calibri" w:hAnsi="Calibri" w:cs="Calibri" w:eastAsia="Calibri"/>
          <w:color w:val="auto"/>
          <w:spacing w:val="0"/>
          <w:position w:val="0"/>
          <w:sz w:val="24"/>
          <w:shd w:fill="auto" w:val="clear"/>
        </w:rPr>
        <w:t xml:space="preserve">čić postavila je sljedeće vijećničko pitanje: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Iako je sve po zakonu za</w:t>
      </w:r>
      <w:r>
        <w:rPr>
          <w:rFonts w:ascii="Calibri" w:hAnsi="Calibri" w:cs="Calibri" w:eastAsia="Calibri"/>
          <w:color w:val="auto"/>
          <w:spacing w:val="0"/>
          <w:position w:val="0"/>
          <w:sz w:val="24"/>
          <w:shd w:fill="auto" w:val="clear"/>
        </w:rPr>
        <w:t xml:space="preserve">što se i dalje ustraje na bagatelnoj nabavi bez otvorenih javnih natječaja kada bi se pomoću njih postigle, za neke radove i usluge niže cijene. U 2015. je na taj način potrošeno 5 miliona kuna od čega je samo 1 milion išao preko otvorenih postupaka. U 2015. biti će oko 6 miliona kuna putem bagatelne nabave a 4 miliona kuna preko otovrenih javnih natječaja. 6 miliona kuna nije mali iznos i zašto se svaka bagetalna nabava na oglasi na web stranici Grada, kako bi se povećala transparentnost i smanjili troškovi.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Gaetano Negoveti</w:t>
      </w:r>
      <w:r>
        <w:rPr>
          <w:rFonts w:ascii="Calibri" w:hAnsi="Calibri" w:cs="Calibri" w:eastAsia="Calibri"/>
          <w:color w:val="auto"/>
          <w:spacing w:val="0"/>
          <w:position w:val="0"/>
          <w:sz w:val="24"/>
          <w:shd w:fill="auto" w:val="clear"/>
        </w:rPr>
        <w:t xml:space="preserve">ć postavio je sljedeća vijećnička pitanja:</w:t>
      </w:r>
    </w:p>
    <w:p>
      <w:pPr>
        <w:numPr>
          <w:ilvl w:val="0"/>
          <w:numId w:val="1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Pitanje se odnosi na preseljenje Autotransa u zonu Volnik. Ve</w:t>
      </w:r>
      <w:r>
        <w:rPr>
          <w:rFonts w:ascii="Calibri" w:hAnsi="Calibri" w:cs="Calibri" w:eastAsia="Calibri"/>
          <w:color w:val="auto"/>
          <w:spacing w:val="0"/>
          <w:position w:val="0"/>
          <w:sz w:val="24"/>
          <w:shd w:fill="auto" w:val="clear"/>
        </w:rPr>
        <w:t xml:space="preserve">ć je više puta postavljao to pitanje i ima osjećaj da to društvo ignorira sva pitanja a samim tim ne misli pozitivno o ovom Gradskom vijeću. Zatražio je da se još jednom postavi pitanje kada će se Autotrans preseliti u zonu Volnik.</w:t>
      </w:r>
    </w:p>
    <w:p>
      <w:pPr>
        <w:numPr>
          <w:ilvl w:val="0"/>
          <w:numId w:val="13"/>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Drugo pitanje odnosi se na Lu</w:t>
      </w:r>
      <w:r>
        <w:rPr>
          <w:rFonts w:ascii="Calibri" w:hAnsi="Calibri" w:cs="Calibri" w:eastAsia="Calibri"/>
          <w:color w:val="auto"/>
          <w:spacing w:val="0"/>
          <w:position w:val="0"/>
          <w:sz w:val="24"/>
          <w:shd w:fill="auto" w:val="clear"/>
        </w:rPr>
        <w:t xml:space="preserve">čku upravu Cres. U vezi lučice Grabar vratili su se u 2007. godinu jer je takav projekt bio tada planiran i financiranje je bilo predviđeno na način na koji se sada lučica financira. Odustalo se od traženja investitora, te se sve vratilo na onu koncepciju kakva je bila predviđena 2007. godine. Nema pitanja, to je bio samo komentar na natpise u novinama u vezi izgradnje lučice Grabar.</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Fiorenco Pinezi</w:t>
      </w:r>
      <w:r>
        <w:rPr>
          <w:rFonts w:ascii="Calibri" w:hAnsi="Calibri" w:cs="Calibri" w:eastAsia="Calibri"/>
          <w:color w:val="auto"/>
          <w:spacing w:val="0"/>
          <w:position w:val="0"/>
          <w:sz w:val="24"/>
          <w:shd w:fill="auto" w:val="clear"/>
        </w:rPr>
        <w:t xml:space="preserve">ć ponovno je postavio pitanje u vezi popravka autobusne čekaonice u Martinšćici. Zatražio je da se što prije izvedu radovi na popravku i pravilnom postavljanju te čekonice. Isto tako je rekao da je u vezi uklanjanja dva stabla na zavoju na predjelu Bobarski, stupio u kontakt s vlasnicima zemljišta, te da će borovi biti uklonjeni.</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 14.30 sati na sjednicu je pristupio vije</w:t>
      </w:r>
      <w:r>
        <w:rPr>
          <w:rFonts w:ascii="Calibri" w:hAnsi="Calibri" w:cs="Calibri" w:eastAsia="Calibri"/>
          <w:color w:val="auto"/>
          <w:spacing w:val="0"/>
          <w:position w:val="0"/>
          <w:sz w:val="24"/>
          <w:shd w:fill="auto" w:val="clear"/>
        </w:rPr>
        <w:t xml:space="preserve">ćnik Anton Čule. Na sjednici je prisutno 10 vijećnika.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Patris Salkovi</w:t>
      </w:r>
      <w:r>
        <w:rPr>
          <w:rFonts w:ascii="Calibri" w:hAnsi="Calibri" w:cs="Calibri" w:eastAsia="Calibri"/>
          <w:color w:val="auto"/>
          <w:spacing w:val="0"/>
          <w:position w:val="0"/>
          <w:sz w:val="24"/>
          <w:shd w:fill="auto" w:val="clear"/>
        </w:rPr>
        <w:t xml:space="preserve">ć ponovio je pitanje koje je postavio pred godinu dana u vezi prednosti ukrcaja otočana na trajekt. Da li je u proteklom razdoblju što napravljeno po tom pitanju?</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Oliver Filipas postavio je sljede</w:t>
      </w:r>
      <w:r>
        <w:rPr>
          <w:rFonts w:ascii="Calibri" w:hAnsi="Calibri" w:cs="Calibri" w:eastAsia="Calibri"/>
          <w:color w:val="auto"/>
          <w:spacing w:val="0"/>
          <w:position w:val="0"/>
          <w:sz w:val="24"/>
          <w:shd w:fill="auto" w:val="clear"/>
        </w:rPr>
        <w:t xml:space="preserve">ća pitanja: </w:t>
      </w:r>
    </w:p>
    <w:p>
      <w:pPr>
        <w:numPr>
          <w:ilvl w:val="0"/>
          <w:numId w:val="1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 obzirom da je berba maslina, </w:t>
      </w:r>
      <w:r>
        <w:rPr>
          <w:rFonts w:ascii="Calibri" w:hAnsi="Calibri" w:cs="Calibri" w:eastAsia="Calibri"/>
          <w:color w:val="auto"/>
          <w:spacing w:val="0"/>
          <w:position w:val="0"/>
          <w:sz w:val="24"/>
          <w:shd w:fill="auto" w:val="clear"/>
        </w:rPr>
        <w:t xml:space="preserve">češće prolazi dijelom puta od Pišća do Dražice i primjetio je da je more  potkopalo dio puta. Put još nije propao. Predložio je da se to sanira i popravi da ne bi došlo do veće štete.</w:t>
      </w:r>
    </w:p>
    <w:p>
      <w:pPr>
        <w:numPr>
          <w:ilvl w:val="0"/>
          <w:numId w:val="15"/>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Ograda na cesti izme</w:t>
      </w:r>
      <w:r>
        <w:rPr>
          <w:rFonts w:ascii="Calibri" w:hAnsi="Calibri" w:cs="Calibri" w:eastAsia="Calibri"/>
          <w:color w:val="auto"/>
          <w:spacing w:val="0"/>
          <w:position w:val="0"/>
          <w:sz w:val="24"/>
          <w:shd w:fill="auto" w:val="clear"/>
        </w:rPr>
        <w:t xml:space="preserve">đu kule i spoja na županijsku cestu relativno je nova a nije baš u dobrom stanju. Predložio je da se sanira, jer se radi o gradskoj imovini pa bi se o njoj trebalo brinuti.</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Nenad Ku</w:t>
      </w:r>
      <w:r>
        <w:rPr>
          <w:rFonts w:ascii="Calibri" w:hAnsi="Calibri" w:cs="Calibri" w:eastAsia="Calibri"/>
          <w:color w:val="auto"/>
          <w:spacing w:val="0"/>
          <w:position w:val="0"/>
          <w:sz w:val="24"/>
          <w:shd w:fill="auto" w:val="clear"/>
        </w:rPr>
        <w:t xml:space="preserve">čić postavio je sljedeća pitanja:</w:t>
      </w:r>
    </w:p>
    <w:p>
      <w:pPr>
        <w:numPr>
          <w:ilvl w:val="0"/>
          <w:numId w:val="17"/>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 kojoj je fazi izrada projekta za trgova</w:t>
      </w:r>
      <w:r>
        <w:rPr>
          <w:rFonts w:ascii="Calibri" w:hAnsi="Calibri" w:cs="Calibri" w:eastAsia="Calibri"/>
          <w:color w:val="auto"/>
          <w:spacing w:val="0"/>
          <w:position w:val="0"/>
          <w:sz w:val="24"/>
          <w:shd w:fill="auto" w:val="clear"/>
        </w:rPr>
        <w:t xml:space="preserve">čki centar Plodine?</w:t>
      </w:r>
    </w:p>
    <w:p>
      <w:pPr>
        <w:numPr>
          <w:ilvl w:val="0"/>
          <w:numId w:val="17"/>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Da li ima zainteresiranih tvrtki koje bi gradile na Volniku?</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Kristijan Jurjako, Nada Kremeni</w:t>
      </w:r>
      <w:r>
        <w:rPr>
          <w:rFonts w:ascii="Calibri" w:hAnsi="Calibri" w:cs="Calibri" w:eastAsia="Calibri"/>
          <w:color w:val="auto"/>
          <w:spacing w:val="0"/>
          <w:position w:val="0"/>
          <w:sz w:val="24"/>
          <w:shd w:fill="auto" w:val="clear"/>
        </w:rPr>
        <w:t xml:space="preserve">ć i Walter Salković odgovorili su na dio pitanja.</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Ad.2.</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Nada Kremeni</w:t>
      </w:r>
      <w:r>
        <w:rPr>
          <w:rFonts w:ascii="Calibri" w:hAnsi="Calibri" w:cs="Calibri" w:eastAsia="Calibri"/>
          <w:color w:val="auto"/>
          <w:spacing w:val="0"/>
          <w:position w:val="0"/>
          <w:sz w:val="24"/>
          <w:shd w:fill="auto" w:val="clear"/>
        </w:rPr>
        <w:t xml:space="preserve">ć obrazložila je Prijedlog Proračuna Grada Cresa za 2016. godinu koji je Gradskom vijeću upućen na prvo čitanje.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Gaetano Negoveti</w:t>
      </w:r>
      <w:r>
        <w:rPr>
          <w:rFonts w:ascii="Calibri" w:hAnsi="Calibri" w:cs="Calibri" w:eastAsia="Calibri"/>
          <w:color w:val="auto"/>
          <w:spacing w:val="0"/>
          <w:position w:val="0"/>
          <w:sz w:val="24"/>
          <w:shd w:fill="auto" w:val="clear"/>
        </w:rPr>
        <w:t xml:space="preserve">ć je otvarajući raspravu naglasio da kako je ovo prvo čitanje, nema baš nešto za mijenjati, jedino može konstatirati neke stvari koje se ponavljaju. Kada se razgovara o razvoju ima različih shvaćanja a budućnost će pokazati da li je dobro planirano ili ne. Već je prilikom planiranja zaduživanja prošle godine pitaoda li je potrebno da se zadužimo više kako bi se ostvarilo više investicija. Tada je rečeno da ne treba. Sada se događa ono što pokazuje da je on bio u pravu jer se zadužujemo za još 2 miliona i šesto tisuća kn. Da se prošle godine dobro predvidjelo, danas se ne bi trebali zaduživati. Smatra da su to krive procjene. Drugo pianje je 400 tisuća za javnu ustanovu Priroda. Imali smo nekad nekoga tko se brinuo za bjeloglave supove I svake su se godine izdvajala stredstva za tu udrugu. To je propalo i sada se sve opet ponavlja, a mi trošimo svoja sredstva koja nisu mala. Treća stvar koju mora naglasiti su POS-ovi stanovi. Već prije godinu dana je obećavano da će se krenuti s cijelim postupkom kako bi se krenulo u izgradnju. Ništa se do danas nije napravilo. Tu Povjerenstvo za POS-ove stanove nije napravilo posao, iako je odluka donesena i sve je bilo pripremljeno.</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Patris Salkovi</w:t>
      </w:r>
      <w:r>
        <w:rPr>
          <w:rFonts w:ascii="Calibri" w:hAnsi="Calibri" w:cs="Calibri" w:eastAsia="Calibri"/>
          <w:color w:val="auto"/>
          <w:spacing w:val="0"/>
          <w:position w:val="0"/>
          <w:sz w:val="24"/>
          <w:shd w:fill="auto" w:val="clear"/>
        </w:rPr>
        <w:t xml:space="preserve">ć osvrnuo se na Program gradnje objekata komunalne infrastrukture za 2016. godinu. Upitao je  u vezi izgradnje javne rasvjete na autobusnom kolodvoru, da li je za budući ili sadašnji kolodvor. Isto tako, osvrnuo se na Proračun iznoseći primjedbu da se planiraju nove stvari, a stare se ne završavaju. Tako napr. ulica Melin V je potpuno zapostavljena: nema nogostupa, nema znakova, nema zelenih površina, nema parkirališnih mjesta, zadnji put je napravljena horizontalna signalizacija 2009. godine, nema oznaka ulica Melin I, II, III, IV i V a najviše je turista u tom dijelu. Smatra da bi i taj dio Cresa trebao doći na red da se završi uređenje.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Mar</w:t>
      </w:r>
      <w:r>
        <w:rPr>
          <w:rFonts w:ascii="Calibri" w:hAnsi="Calibri" w:cs="Calibri" w:eastAsia="Calibri"/>
          <w:color w:val="auto"/>
          <w:spacing w:val="0"/>
          <w:position w:val="0"/>
          <w:sz w:val="24"/>
          <w:shd w:fill="auto" w:val="clear"/>
        </w:rPr>
        <w:t xml:space="preserve">čelo Damijanjević postavio je pitanje što je iznos od 47 tisuća kn koji je predviđen za certifikaciju gradova.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Smatra da je za prostorno plansku dokumentaciju predvi</w:t>
      </w:r>
      <w:r>
        <w:rPr>
          <w:rFonts w:ascii="Calibri" w:hAnsi="Calibri" w:cs="Calibri" w:eastAsia="Calibri"/>
          <w:color w:val="auto"/>
          <w:spacing w:val="0"/>
          <w:position w:val="0"/>
          <w:sz w:val="24"/>
          <w:shd w:fill="auto" w:val="clear"/>
        </w:rPr>
        <w:t xml:space="preserve">đeno premalo sredstava jer bi takvu dokumentaciju trebalo intenzivnije raditi. Za Palaču Moise predviđeno je 100 tisuća kn i to za izgradnju trafostanice. Tu postoji ugovor na 3 ili 4 milona Eura a mi moramo dati 100 tisuća kn. A bilo je rečeno da će se sve financirati sredstvima EU odnosno Ministarstva kulture. Stoga je već na početku trebalo znati da ćemo nešto izdvajati a ne da se stalno naglašava da Grad neće trebati izdvajati sredstva i da će projekt biti samoodrživ. Vidjeti će se da će se sredstva tražiti i od Grada Cresa. Nema ništa protiv toga, ali da se sve zna unaprijed. Za Javnu ustanovu Priroda predviđeno je 400 tisuća kn, a kod rebalasa smo izdvojili 300 tisuća kn. Kada je Grad ušao u tu priču Eko centra Beli onda je već trebalo znati da je to projekt težak toliko i toliko i da će iz proračuna trebati izdvojiti toliko sredstava. Što kada Eko centar bude pušten u rad, da li ćemo i dalje morati sufinancirati. Da li postoji projekcija koliko Grad još mora sudjelovati u u tom projektu i da li to Gradu to treba ili ne. Naknade umirovljenicima, odnosno božićnica od 100 kn svakome nije pravedna ni socijalna ni svrhovita. Smatra da nekome ne treba ni 100 kn a nekom treba 300 kn. Sredstva bi pravednije bilo rasporediti kroz Socijalno vijeće, odrediti cenzus te podijeliti onima kojima su najpotrebnija. Za Creski muzej predviđeno je dosta više sredstava, vjerojatno stoga što je to sada samostalna ustanova. Za stalni postav muzeja već je financiran projekt stalnog postava, da li je ovih 250 tisuća nadogradnja na ono ili je nešto novo. Ako je to projektiranje, koliko će još koštati stalni postav. Podržava zaduživanje, ali Vijeća mora donijeti odluku što će se financirati tim sredstvima. Niti jedan projekt se ne može početi bez kredita.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Maja Sep</w:t>
      </w:r>
      <w:r>
        <w:rPr>
          <w:rFonts w:ascii="Calibri" w:hAnsi="Calibri" w:cs="Calibri" w:eastAsia="Calibri"/>
          <w:color w:val="auto"/>
          <w:spacing w:val="0"/>
          <w:position w:val="0"/>
          <w:sz w:val="24"/>
          <w:shd w:fill="auto" w:val="clear"/>
        </w:rPr>
        <w:t xml:space="preserve">čić ne slaže se s podizanjem novog kredita jer uz malo racionalizacije, sredstva se mogu osigurati iz samog proračuna, a zaduživanje se protivi i smjernicama za izradu Proračuna prema kojima bi trebalo smanjivati izdatke. Materijalni troškovi uprave su se u deset godina udvostručili i sada iznose preko 5 miliona kn. Postavlja se pitanje da li je i usluga povećana za isto toliko. Samo da se išlo na javnu objavu za bagatelne nabave moglo se uštedjeti preko milion kuna.  </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Kristijan Jurajko je u svezi bagatelnih nabava istaknuo da je cilj da se radovi najkvalitetnije izvedu. </w:t>
      </w:r>
      <w:r>
        <w:rPr>
          <w:rFonts w:ascii="Calibri" w:hAnsi="Calibri" w:cs="Calibri" w:eastAsia="Calibri"/>
          <w:color w:val="auto"/>
          <w:spacing w:val="0"/>
          <w:position w:val="0"/>
          <w:sz w:val="24"/>
          <w:shd w:fill="auto" w:val="clear"/>
        </w:rPr>
        <w:t xml:space="preserve">Što se tiče kredita, ove godine je planirano da se 8 milona uloži u infrastrukturu što je velik iznos. Jedan manji dio pokriti će se kreditom i to za parter i za javnu rasvjetu za novi kolodvor i u gospodarenje otpadom za izgradnju transfer stanice i reciklažnog dvorišta. Što se tiče Eko centra, Grad Cres je zajedno s partnerima zajednički  pokrenuo taj projekt baš zbog toga da se ne dese stvari koje su se dešavale, da oprema ostane u Belom i to je definirano. Činjenica je da kompletan projekt košta oko 4 miliona kn od čega je već 800 tisuća odrađeno. Za sljedeću godinu predloženo je da se predvidi 400 tisuća kn od Grada Cresa a iz PGŽ-a 1 milon i 100 tisuća. To se predlaže za situaciju da nemamo rezultate natječaja na koji smo se prijavili Ministarstvu turizma. Kada od njih budu odobrena sredstva, u jednom dijelu smanjiti će se naš udio. Trafostanica se ne gradi samo za Palaču Moise već se gradi za taj dio grada. Ista je locirana u prizemelju zgrade ali će poboljšati korištenje električne energije tog dijela grada. Indirektno je vezana uz Palaču Moise. Ugovorom je predviđeno da tekuće i investicijsko održavanje bude preneseno na Sveučilište.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 raspravi su jo</w:t>
      </w:r>
      <w:r>
        <w:rPr>
          <w:rFonts w:ascii="Calibri" w:hAnsi="Calibri" w:cs="Calibri" w:eastAsia="Calibri"/>
          <w:color w:val="auto"/>
          <w:spacing w:val="0"/>
          <w:position w:val="0"/>
          <w:sz w:val="24"/>
          <w:shd w:fill="auto" w:val="clear"/>
        </w:rPr>
        <w:t xml:space="preserve">š sudjelovali Marčelo Damijanjević, Kristijan Jurjako i Gaetano Negovetić.</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Nakon zaklju</w:t>
      </w:r>
      <w:r>
        <w:rPr>
          <w:rFonts w:ascii="Calibri" w:hAnsi="Calibri" w:cs="Calibri" w:eastAsia="Calibri"/>
          <w:color w:val="auto"/>
          <w:spacing w:val="0"/>
          <w:position w:val="0"/>
          <w:sz w:val="24"/>
          <w:shd w:fill="auto" w:val="clear"/>
        </w:rPr>
        <w:t xml:space="preserve">čene rasprave donesen je sljedeći</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Zaklju</w:t>
      </w:r>
      <w:r>
        <w:rPr>
          <w:rFonts w:ascii="Calibri" w:hAnsi="Calibri" w:cs="Calibri" w:eastAsia="Calibri"/>
          <w:b/>
          <w:color w:val="auto"/>
          <w:spacing w:val="0"/>
          <w:position w:val="0"/>
          <w:sz w:val="24"/>
          <w:shd w:fill="auto" w:val="clear"/>
        </w:rPr>
        <w:t xml:space="preserve">čak:</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Prihva</w:t>
      </w:r>
      <w:r>
        <w:rPr>
          <w:rFonts w:ascii="Calibri" w:hAnsi="Calibri" w:cs="Calibri" w:eastAsia="Calibri"/>
          <w:color w:val="auto"/>
          <w:spacing w:val="0"/>
          <w:position w:val="0"/>
          <w:sz w:val="24"/>
          <w:shd w:fill="auto" w:val="clear"/>
        </w:rPr>
        <w:t xml:space="preserve">ća se Prijedlog Proračuna Grada Cresa za 2016. godinu u prvom čitanju. Ovlašćuju se stručne službe da sve iznesene primjedbe i prijedloge proslijede Gradonačelniku radi pripreme konačnog Prijedloga Proračuna Grada Cresa za 2016. godinu s pratećim aktima.</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Ad.3.</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Nada Kremeni</w:t>
      </w:r>
      <w:r>
        <w:rPr>
          <w:rFonts w:ascii="Calibri" w:hAnsi="Calibri" w:cs="Calibri" w:eastAsia="Calibri"/>
          <w:color w:val="auto"/>
          <w:spacing w:val="0"/>
          <w:position w:val="0"/>
          <w:sz w:val="24"/>
          <w:shd w:fill="auto" w:val="clear"/>
        </w:rPr>
        <w:t xml:space="preserve">ć obrazložila je Prijedlog odluke o financiranju kapitalnog projekta sanacije krovišta i fasade dječjeg vrtića Girice Cres sredstvima iz udjela u porezu na dohodak izdvojenih na poziciji ministarstva nadležnog za otoke i Prijedlog odluke o financiranju kapitalnog projekta otkupa zemljišta za izgradnju komunalne infrastrukture sredstvima iz udjela u porezu na dohodak izdvojenih na poziciji ministarstva nadležnog za otoke.</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Nakon rasprave u kojoj su sudjelovali Gaetano Negoveti</w:t>
      </w:r>
      <w:r>
        <w:rPr>
          <w:rFonts w:ascii="Calibri" w:hAnsi="Calibri" w:cs="Calibri" w:eastAsia="Calibri"/>
          <w:color w:val="auto"/>
          <w:spacing w:val="0"/>
          <w:position w:val="0"/>
          <w:sz w:val="24"/>
          <w:shd w:fill="auto" w:val="clear"/>
        </w:rPr>
        <w:t xml:space="preserve">ć i Nada Kremenić, jednoglasno su donesene sljedeće</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Odluke:</w:t>
      </w:r>
    </w:p>
    <w:p>
      <w:pPr>
        <w:numPr>
          <w:ilvl w:val="0"/>
          <w:numId w:val="1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Usvaja se Odluka o financiranju kapitalnog projekta sanacije krovi</w:t>
      </w:r>
      <w:r>
        <w:rPr>
          <w:rFonts w:ascii="Calibri" w:hAnsi="Calibri" w:cs="Calibri" w:eastAsia="Calibri"/>
          <w:color w:val="auto"/>
          <w:spacing w:val="0"/>
          <w:position w:val="0"/>
          <w:sz w:val="24"/>
          <w:shd w:fill="auto" w:val="clear"/>
        </w:rPr>
        <w:t xml:space="preserve">šta i fasade dječjeg vrtića Girice Cres sredstvima iz udjela u porezu na dohodak izdvojenih na poziciji ministarstva nadležnog za otoke. Usvojena odluka objaviti će se u “Službenim novinama” Primorsko-goranske županije.</w:t>
      </w:r>
    </w:p>
    <w:p>
      <w:pPr>
        <w:numPr>
          <w:ilvl w:val="0"/>
          <w:numId w:val="19"/>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Usvaja se Odluka o financiranju kapitalnog projekta otkupa zemlji</w:t>
      </w:r>
      <w:r>
        <w:rPr>
          <w:rFonts w:ascii="Calibri" w:hAnsi="Calibri" w:cs="Calibri" w:eastAsia="Calibri"/>
          <w:color w:val="auto"/>
          <w:spacing w:val="0"/>
          <w:position w:val="0"/>
          <w:sz w:val="24"/>
          <w:shd w:fill="auto" w:val="clear"/>
        </w:rPr>
        <w:t xml:space="preserve">šta za izgradnju komunalne infrastrukture sredstvima iz udjela u porezu na dohodak izdvojenih na poziciji ministarstva nadležnog za otoke. Usvojena odluka objaviti će se u “Službenim novinama” Primorsko-goranske županije.</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 4.</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Patricija Puri</w:t>
      </w:r>
      <w:r>
        <w:rPr>
          <w:rFonts w:ascii="Calibri" w:hAnsi="Calibri" w:cs="Calibri" w:eastAsia="Calibri"/>
          <w:color w:val="auto"/>
          <w:spacing w:val="0"/>
          <w:position w:val="0"/>
          <w:sz w:val="24"/>
          <w:shd w:fill="auto" w:val="clear"/>
        </w:rPr>
        <w:t xml:space="preserve">ć obrazložila je Prijedlog odluke o raspisivanju javnog natječaja za izbor i imenovanje ravnatelja Javne ustanove Creski muzej.</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Kristijan Jurjako predlo</w:t>
      </w:r>
      <w:r>
        <w:rPr>
          <w:rFonts w:ascii="Calibri" w:hAnsi="Calibri" w:cs="Calibri" w:eastAsia="Calibri"/>
          <w:color w:val="auto"/>
          <w:spacing w:val="0"/>
          <w:position w:val="0"/>
          <w:sz w:val="24"/>
          <w:shd w:fill="auto" w:val="clear"/>
        </w:rPr>
        <w:t xml:space="preserve">žio je da se u Povjerenstvo za provedbu natječaja imenuju: Marčelo Damijanjević, Josip Pope i Jasminka Čus Rukonić. Prijedlog je prihvaćen.</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 raspravi su sudjelovali Mar</w:t>
      </w:r>
      <w:r>
        <w:rPr>
          <w:rFonts w:ascii="Calibri" w:hAnsi="Calibri" w:cs="Calibri" w:eastAsia="Calibri"/>
          <w:color w:val="auto"/>
          <w:spacing w:val="0"/>
          <w:position w:val="0"/>
          <w:sz w:val="24"/>
          <w:shd w:fill="auto" w:val="clear"/>
        </w:rPr>
        <w:t xml:space="preserve">čelo Damijanjević, Maja Sepčić i Patricija Purić.</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Nakon zaklju</w:t>
      </w:r>
      <w:r>
        <w:rPr>
          <w:rFonts w:ascii="Calibri" w:hAnsi="Calibri" w:cs="Calibri" w:eastAsia="Calibri"/>
          <w:color w:val="auto"/>
          <w:spacing w:val="0"/>
          <w:position w:val="0"/>
          <w:sz w:val="24"/>
          <w:shd w:fill="auto" w:val="clear"/>
        </w:rPr>
        <w:t xml:space="preserve">čene rasprave, jednoglasno je donesena sljedeća </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Odluka: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Raspisati </w:t>
      </w:r>
      <w:r>
        <w:rPr>
          <w:rFonts w:ascii="Calibri" w:hAnsi="Calibri" w:cs="Calibri" w:eastAsia="Calibri"/>
          <w:color w:val="auto"/>
          <w:spacing w:val="0"/>
          <w:position w:val="0"/>
          <w:sz w:val="24"/>
          <w:shd w:fill="auto" w:val="clear"/>
        </w:rPr>
        <w:t xml:space="preserve">će se javni natječaj za izbor i imenovanje ravnatelja javne ustanove Creski muzej. Tekst natječaja sastavni je dio ove Odluke. Za članove Povjerenstva za provedbu postupka javnog natječaja za izbor i imenovanje ravnatelja javne ustanove Creski muzej imenuju se: Marčelo Damijanjević, Josip Pope i Jasminka Ćus Rukonić. Povjerenstvo će objaviti natječaj, zaprimati prijave na natječaj, izvršiti otvaranje prijava, sastaviti zapisnik, te isti uputiti Gradskom vijeću na daljnje postupanje. Povjerenstvo će u slučaju da nema prijavljenih kandidata ili prijave ne budu pravovaljane, ponoviti natječaj u skladu sa zakonskim propisima. Ova odluka objaviti će se u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Slu</w:t>
      </w:r>
      <w:r>
        <w:rPr>
          <w:rFonts w:ascii="Calibri" w:hAnsi="Calibri" w:cs="Calibri" w:eastAsia="Calibri"/>
          <w:color w:val="auto"/>
          <w:spacing w:val="0"/>
          <w:position w:val="0"/>
          <w:sz w:val="24"/>
          <w:shd w:fill="auto" w:val="clear"/>
        </w:rPr>
        <w:t xml:space="preserve">žbenim novinama“ Primorsko goranske županije.</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Ad. 5.</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color w:val="auto"/>
          <w:spacing w:val="0"/>
          <w:position w:val="0"/>
          <w:sz w:val="24"/>
          <w:shd w:fill="auto" w:val="clear"/>
        </w:rPr>
        <w:t xml:space="preserve">Jana Zec i Marina Balon obrazlo</w:t>
      </w:r>
      <w:r>
        <w:rPr>
          <w:rFonts w:ascii="Calibri" w:hAnsi="Calibri" w:cs="Calibri" w:eastAsia="Calibri"/>
          <w:color w:val="auto"/>
          <w:spacing w:val="0"/>
          <w:position w:val="0"/>
          <w:sz w:val="24"/>
          <w:shd w:fill="auto" w:val="clear"/>
        </w:rPr>
        <w:t xml:space="preserve">žile su prijedloge zaključaka o odabiru ponuda na natječaj za prodaju nekretnina u vlasništvu Grada Cresa.</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 raspravi su sudjelovali Maja Sep</w:t>
      </w:r>
      <w:r>
        <w:rPr>
          <w:rFonts w:ascii="Calibri" w:hAnsi="Calibri" w:cs="Calibri" w:eastAsia="Calibri"/>
          <w:color w:val="auto"/>
          <w:spacing w:val="0"/>
          <w:position w:val="0"/>
          <w:sz w:val="24"/>
          <w:shd w:fill="auto" w:val="clear"/>
        </w:rPr>
        <w:t xml:space="preserve">čić, Kristijan Jurjako i Jana Zec.</w:t>
      </w: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Nakon zaklju</w:t>
      </w:r>
      <w:r>
        <w:rPr>
          <w:rFonts w:ascii="Calibri" w:hAnsi="Calibri" w:cs="Calibri" w:eastAsia="Calibri"/>
          <w:color w:val="auto"/>
          <w:spacing w:val="0"/>
          <w:position w:val="0"/>
          <w:sz w:val="24"/>
          <w:shd w:fill="auto" w:val="clear"/>
        </w:rPr>
        <w:t xml:space="preserve">čene rasprave, jednoglasno su doneseni sljedeći</w:t>
      </w: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Zaklju</w:t>
      </w:r>
      <w:r>
        <w:rPr>
          <w:rFonts w:ascii="Calibri" w:hAnsi="Calibri" w:cs="Calibri" w:eastAsia="Calibri"/>
          <w:b/>
          <w:color w:val="auto"/>
          <w:spacing w:val="0"/>
          <w:position w:val="0"/>
          <w:sz w:val="24"/>
          <w:shd w:fill="auto" w:val="clear"/>
        </w:rPr>
        <w:t xml:space="preserve">čci:</w:t>
      </w:r>
    </w:p>
    <w:p>
      <w:pPr>
        <w:numPr>
          <w:ilvl w:val="0"/>
          <w:numId w:val="2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 temelju provedenog javnog natje</w:t>
      </w:r>
      <w:r>
        <w:rPr>
          <w:rFonts w:ascii="Calibri" w:hAnsi="Calibri" w:cs="Calibri" w:eastAsia="Calibri"/>
          <w:color w:val="auto"/>
          <w:spacing w:val="0"/>
          <w:position w:val="0"/>
          <w:sz w:val="24"/>
          <w:shd w:fill="auto" w:val="clear"/>
        </w:rPr>
        <w:t xml:space="preserve">čaja za prodaju nekretnina oznake č. zem. 4220/3, 4220/6, 4220/12, 4226/2, 4226/3, 4226/5 i 4226/6, k.o. Cres, ukupne površine 715 m</w:t>
      </w:r>
      <w:r>
        <w:rPr>
          <w:rFonts w:ascii="Calibri" w:hAnsi="Calibri" w:cs="Calibri" w:eastAsia="Calibri"/>
          <w:color w:val="auto"/>
          <w:spacing w:val="0"/>
          <w:position w:val="0"/>
          <w:sz w:val="24"/>
          <w:shd w:fill="auto" w:val="clear"/>
          <w:vertAlign w:val="superscript"/>
        </w:rPr>
        <w:t xml:space="preserve">2</w:t>
      </w:r>
      <w:r>
        <w:rPr>
          <w:rFonts w:ascii="Calibri" w:hAnsi="Calibri" w:cs="Calibri" w:eastAsia="Calibri"/>
          <w:color w:val="auto"/>
          <w:spacing w:val="0"/>
          <w:position w:val="0"/>
          <w:sz w:val="24"/>
          <w:shd w:fill="auto" w:val="clear"/>
        </w:rPr>
        <w:t xml:space="preserve">, predjel Brajdica, stambene namjene (S) s mogućnošću izgradnje obiteljskih i stambenih građevina po početnoj cijeni od 707.535,40 kuna, u vlasništvu Grada Cresa u cjelini, utvrđuje se kao najpovoljnija ponuda ponuditelja “Dražica građenje i promet nekretnina” d.o.o. Cres, Sveti Sidar 31, OIB: 39811611741, u iznosu od 711.000,00 kuna te se ponuditelj poziva na sklapanje kupoprodajnog ugovora po ponuđenoj kupoprodajnoj cijeni.Ovlašćuje se gradonačelnik Grada Cresa na potpis kupoprodajnog ugovora. Ovaj Zaključak stupa na snagu danom donošenja.</w:t>
      </w:r>
    </w:p>
    <w:p>
      <w:pPr>
        <w:numPr>
          <w:ilvl w:val="0"/>
          <w:numId w:val="21"/>
        </w:numPr>
        <w:spacing w:before="0" w:after="0" w:line="240"/>
        <w:ind w:right="0" w:left="720" w:hanging="36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Na temelju provedenog javnog natje</w:t>
      </w:r>
      <w:r>
        <w:rPr>
          <w:rFonts w:ascii="Calibri" w:hAnsi="Calibri" w:cs="Calibri" w:eastAsia="Calibri"/>
          <w:color w:val="auto"/>
          <w:spacing w:val="0"/>
          <w:position w:val="0"/>
          <w:sz w:val="24"/>
          <w:shd w:fill="auto" w:val="clear"/>
        </w:rPr>
        <w:t xml:space="preserve">čaja za prodaju nekretnine oznake č.zem. 81/5, k.o. Cres, ukupne površine 379 m2, športsko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rekreacijske namjene (R2), u vlasni</w:t>
      </w:r>
      <w:r>
        <w:rPr>
          <w:rFonts w:ascii="Calibri" w:hAnsi="Calibri" w:cs="Calibri" w:eastAsia="Calibri"/>
          <w:color w:val="auto"/>
          <w:spacing w:val="0"/>
          <w:position w:val="0"/>
          <w:sz w:val="24"/>
          <w:shd w:fill="auto" w:val="clear"/>
        </w:rPr>
        <w:t xml:space="preserve">štvu Grada Cresa u cjelini, utvrđuje se kao najpovoljnija ponuda ponuditelja “Cresanka” d.d. iz Cresa, Varozina 25, OIB 47639427219, u iznosu od 260.421,70 kuna te se ponuditelj poziva na sklapanje kupoprodajnog ugovora po ponuđenoj kupoprodajnoj cijeni. Ovlašćuje se Gradonačelnik Grada Cresa na potpis kupoprodajnog ugovora. Ovaj zaključak stupa na snagu danom donošenja.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 16.30 sati predsjednik Gradskog vije</w:t>
      </w:r>
      <w:r>
        <w:rPr>
          <w:rFonts w:ascii="Calibri" w:hAnsi="Calibri" w:cs="Calibri" w:eastAsia="Calibri"/>
          <w:color w:val="auto"/>
          <w:spacing w:val="0"/>
          <w:position w:val="0"/>
          <w:sz w:val="24"/>
          <w:shd w:fill="auto" w:val="clear"/>
        </w:rPr>
        <w:t xml:space="preserve">ća Marčelo Damijanjević, zatvorio je 23. sjednicu Gradskog vijeća.</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Klasa: 021-01/15-1/</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Ur. broj: 2213/02-01-15-</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Cres, 25. studenog 2015.</w:t>
      </w:r>
    </w:p>
    <w:p>
      <w:pPr>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Zapisnik sastavila</w:t>
        <w:tab/>
        <w:tab/>
        <w:tab/>
        <w:tab/>
        <w:tab/>
        <w:tab/>
        <w:tab/>
        <w:tab/>
        <w:t xml:space="preserve">Predsjednik Gradskog vije</w:t>
      </w:r>
      <w:r>
        <w:rPr>
          <w:rFonts w:ascii="Calibri" w:hAnsi="Calibri" w:cs="Calibri" w:eastAsia="Calibri"/>
          <w:color w:val="auto"/>
          <w:spacing w:val="0"/>
          <w:position w:val="0"/>
          <w:sz w:val="20"/>
          <w:shd w:fill="auto" w:val="clear"/>
        </w:rPr>
        <w:t xml:space="preserve">ća</w:t>
      </w:r>
    </w:p>
    <w:p>
      <w:pPr>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Patricija Puri</w:t>
      </w:r>
      <w:r>
        <w:rPr>
          <w:rFonts w:ascii="Calibri" w:hAnsi="Calibri" w:cs="Calibri" w:eastAsia="Calibri"/>
          <w:color w:val="auto"/>
          <w:spacing w:val="0"/>
          <w:position w:val="0"/>
          <w:sz w:val="20"/>
          <w:shd w:fill="auto" w:val="clear"/>
        </w:rPr>
        <w:t xml:space="preserve">ć</w:t>
        <w:tab/>
        <w:tab/>
        <w:tab/>
        <w:tab/>
        <w:tab/>
        <w:tab/>
        <w:tab/>
        <w:tab/>
        <w:t xml:space="preserve">Marčelo Damijanjević</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num w:numId="5">
    <w:abstractNumId w:val="42"/>
  </w:num>
  <w:num w:numId="9">
    <w:abstractNumId w:val="36"/>
  </w:num>
  <w:num w:numId="11">
    <w:abstractNumId w:val="30"/>
  </w:num>
  <w:num w:numId="13">
    <w:abstractNumId w:val="24"/>
  </w:num>
  <w:num w:numId="15">
    <w:abstractNumId w:val="18"/>
  </w:num>
  <w:num w:numId="17">
    <w:abstractNumId w:val="12"/>
  </w:num>
  <w:num w:numId="19">
    <w:abstractNumId w:val="6"/>
  </w:num>
  <w:num w:numId="21">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