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70" w:rsidRPr="002B4B46" w:rsidRDefault="00663A5B" w:rsidP="002B4B46">
      <w:pPr>
        <w:jc w:val="center"/>
        <w:rPr>
          <w:b/>
        </w:rPr>
      </w:pPr>
      <w:r w:rsidRPr="002B4B46">
        <w:rPr>
          <w:b/>
        </w:rPr>
        <w:t>Lokalne naknade/pr</w:t>
      </w:r>
      <w:r w:rsidR="002B4B46" w:rsidRPr="002B4B46">
        <w:rPr>
          <w:b/>
        </w:rPr>
        <w:t>istojbe na području Grada Cresa</w:t>
      </w:r>
    </w:p>
    <w:p w:rsidR="00663A5B" w:rsidRDefault="00663A5B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529"/>
        <w:gridCol w:w="5635"/>
      </w:tblGrid>
      <w:tr w:rsidR="00663A5B" w:rsidRPr="00663A5B" w:rsidTr="002B4B46">
        <w:trPr>
          <w:jc w:val="center"/>
        </w:trPr>
        <w:tc>
          <w:tcPr>
            <w:tcW w:w="2830" w:type="dxa"/>
            <w:shd w:val="clear" w:color="auto" w:fill="C5E0B3" w:themeFill="accent6" w:themeFillTint="66"/>
          </w:tcPr>
          <w:p w:rsidR="00663A5B" w:rsidRPr="00663A5B" w:rsidRDefault="00663A5B" w:rsidP="00663A5B">
            <w:pPr>
              <w:jc w:val="center"/>
              <w:rPr>
                <w:b/>
                <w:sz w:val="24"/>
                <w:szCs w:val="24"/>
              </w:rPr>
            </w:pPr>
            <w:r w:rsidRPr="00663A5B">
              <w:rPr>
                <w:b/>
                <w:sz w:val="24"/>
                <w:szCs w:val="24"/>
              </w:rPr>
              <w:t>Naziv naknade/pristojbe</w:t>
            </w:r>
          </w:p>
        </w:tc>
        <w:tc>
          <w:tcPr>
            <w:tcW w:w="5529" w:type="dxa"/>
            <w:shd w:val="clear" w:color="auto" w:fill="C5E0B3" w:themeFill="accent6" w:themeFillTint="66"/>
          </w:tcPr>
          <w:p w:rsidR="00663A5B" w:rsidRPr="00663A5B" w:rsidRDefault="00663A5B" w:rsidP="00663A5B">
            <w:pPr>
              <w:jc w:val="center"/>
              <w:rPr>
                <w:b/>
                <w:sz w:val="24"/>
                <w:szCs w:val="24"/>
              </w:rPr>
            </w:pPr>
            <w:r w:rsidRPr="00663A5B">
              <w:rPr>
                <w:b/>
                <w:sz w:val="24"/>
                <w:szCs w:val="24"/>
              </w:rPr>
              <w:t>Zakonski propis temeljem kojeg je naknada utvrđena</w:t>
            </w:r>
          </w:p>
        </w:tc>
        <w:tc>
          <w:tcPr>
            <w:tcW w:w="5635" w:type="dxa"/>
            <w:shd w:val="clear" w:color="auto" w:fill="C5E0B3" w:themeFill="accent6" w:themeFillTint="66"/>
          </w:tcPr>
          <w:p w:rsidR="00663A5B" w:rsidRPr="00663A5B" w:rsidRDefault="00663A5B" w:rsidP="00663A5B">
            <w:pPr>
              <w:jc w:val="center"/>
              <w:rPr>
                <w:b/>
                <w:sz w:val="24"/>
                <w:szCs w:val="24"/>
              </w:rPr>
            </w:pPr>
            <w:r w:rsidRPr="00663A5B">
              <w:rPr>
                <w:b/>
                <w:sz w:val="24"/>
                <w:szCs w:val="24"/>
              </w:rPr>
              <w:t>Obveznici plaćanja naknade</w:t>
            </w:r>
          </w:p>
        </w:tc>
      </w:tr>
      <w:tr w:rsidR="00663A5B" w:rsidTr="00663A5B">
        <w:trPr>
          <w:jc w:val="center"/>
        </w:trPr>
        <w:tc>
          <w:tcPr>
            <w:tcW w:w="2830" w:type="dxa"/>
          </w:tcPr>
          <w:p w:rsidR="00663A5B" w:rsidRDefault="00663A5B" w:rsidP="00663A5B">
            <w:pPr>
              <w:jc w:val="center"/>
            </w:pPr>
            <w:r>
              <w:t>Komunalna naknada</w:t>
            </w:r>
          </w:p>
        </w:tc>
        <w:tc>
          <w:tcPr>
            <w:tcW w:w="5529" w:type="dxa"/>
          </w:tcPr>
          <w:p w:rsidR="00663A5B" w:rsidRDefault="004C2B30" w:rsidP="00BB457F">
            <w:pPr>
              <w:jc w:val="both"/>
            </w:pPr>
            <w:r>
              <w:t>Zakona o komunalnom gospodarstvu</w:t>
            </w:r>
            <w:r w:rsidRPr="007B24D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(„</w:t>
            </w:r>
            <w:r w:rsidR="00BB457F">
              <w:rPr>
                <w:rFonts w:ascii="Calibri" w:hAnsi="Calibri" w:cs="Calibri"/>
              </w:rPr>
              <w:t>Narodne novine” Republike Hrvatske broj 42/18)</w:t>
            </w:r>
          </w:p>
        </w:tc>
        <w:tc>
          <w:tcPr>
            <w:tcW w:w="5635" w:type="dxa"/>
          </w:tcPr>
          <w:p w:rsidR="00663A5B" w:rsidRDefault="004C2B30" w:rsidP="00AE35A4">
            <w:pPr>
              <w:jc w:val="both"/>
            </w:pPr>
            <w:r>
              <w:t xml:space="preserve">Komunalnu naknadu plaćaju vlasnici odnosno korisnici </w:t>
            </w:r>
            <w:r w:rsidR="00663A5B">
              <w:t xml:space="preserve"> nekretnin</w:t>
            </w:r>
            <w:r>
              <w:t>a – stambenog prostora, poslovnih prostora, garažnog prostora, građevn</w:t>
            </w:r>
            <w:r w:rsidR="00AE35A4">
              <w:t>og</w:t>
            </w:r>
            <w:r>
              <w:t xml:space="preserve"> zemljišta koje služi u svrhu obavljanja poslovne djelatnosti, neizgrađenog građevnog zemljišta</w:t>
            </w:r>
            <w:r w:rsidR="00663A5B">
              <w:t xml:space="preserve"> na području Grada Cresa</w:t>
            </w:r>
            <w:r>
              <w:t>.</w:t>
            </w:r>
          </w:p>
        </w:tc>
      </w:tr>
      <w:tr w:rsidR="00663A5B" w:rsidTr="00663A5B">
        <w:trPr>
          <w:jc w:val="center"/>
        </w:trPr>
        <w:tc>
          <w:tcPr>
            <w:tcW w:w="2830" w:type="dxa"/>
          </w:tcPr>
          <w:p w:rsidR="00663A5B" w:rsidRDefault="00663A5B" w:rsidP="00663A5B">
            <w:pPr>
              <w:jc w:val="center"/>
            </w:pPr>
            <w:r>
              <w:t>Komunalni doprinos</w:t>
            </w:r>
          </w:p>
        </w:tc>
        <w:tc>
          <w:tcPr>
            <w:tcW w:w="5529" w:type="dxa"/>
          </w:tcPr>
          <w:p w:rsidR="00663A5B" w:rsidRDefault="00BB457F" w:rsidP="004C2B30">
            <w:pPr>
              <w:jc w:val="both"/>
            </w:pPr>
            <w:r w:rsidRPr="00BB457F">
              <w:t xml:space="preserve">Zakona o komunalnom gospodarstvu („Narodne </w:t>
            </w:r>
            <w:r>
              <w:t>novine” Republike Hrvatske broj</w:t>
            </w:r>
            <w:r w:rsidRPr="00BB457F">
              <w:t xml:space="preserve"> 42/18)</w:t>
            </w:r>
            <w:bookmarkStart w:id="0" w:name="_GoBack"/>
            <w:bookmarkEnd w:id="0"/>
          </w:p>
        </w:tc>
        <w:tc>
          <w:tcPr>
            <w:tcW w:w="5635" w:type="dxa"/>
          </w:tcPr>
          <w:p w:rsidR="00663A5B" w:rsidRDefault="004C2B30" w:rsidP="004C2B30">
            <w:pPr>
              <w:jc w:val="both"/>
            </w:pPr>
            <w:r>
              <w:t>Komunalni doprinos plaća vlasnik građevne čestice na kojoj se gradi građevina odnosno investitor na toj čestici koji time sudjeluje u podmirenju troškova izgradnje objekata i uređaja komunalne infrastrukture (čl. 30. Zakona o komunalnom gospodarstvu)</w:t>
            </w:r>
            <w:r w:rsidR="00A91DF3">
              <w:t>.</w:t>
            </w:r>
            <w:r>
              <w:t xml:space="preserve"> </w:t>
            </w:r>
          </w:p>
        </w:tc>
      </w:tr>
    </w:tbl>
    <w:p w:rsidR="00663A5B" w:rsidRDefault="00663A5B"/>
    <w:sectPr w:rsidR="00663A5B" w:rsidSect="00663A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5B"/>
    <w:rsid w:val="001109D3"/>
    <w:rsid w:val="002B4B46"/>
    <w:rsid w:val="004C2B30"/>
    <w:rsid w:val="00663A5B"/>
    <w:rsid w:val="00A12170"/>
    <w:rsid w:val="00A91DF3"/>
    <w:rsid w:val="00AE35A4"/>
    <w:rsid w:val="00BB457F"/>
    <w:rsid w:val="00BC6789"/>
    <w:rsid w:val="00CA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8E135-3590-4350-BC21-9CE8D89A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6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Cres</dc:creator>
  <cp:lastModifiedBy>Grad Cres</cp:lastModifiedBy>
  <cp:revision>2</cp:revision>
  <dcterms:created xsi:type="dcterms:W3CDTF">2019-05-28T07:49:00Z</dcterms:created>
  <dcterms:modified xsi:type="dcterms:W3CDTF">2019-05-28T07:49:00Z</dcterms:modified>
</cp:coreProperties>
</file>